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5975" w:rsidRDefault="00BD4625" w:rsidP="00AB5975">
      <w:pPr>
        <w:widowControl w:val="0"/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</w:rPr>
      </w:pPr>
      <w:r w:rsidRPr="00AB5975">
        <w:rPr>
          <w:rFonts w:ascii="Times New Roman" w:hAnsi="Times New Roman" w:cs="Times New Roman"/>
          <w:sz w:val="24"/>
        </w:rPr>
        <w:t xml:space="preserve">Приложение </w:t>
      </w:r>
      <w:r w:rsidR="00AB5975">
        <w:rPr>
          <w:rFonts w:ascii="Times New Roman" w:hAnsi="Times New Roman" w:cs="Times New Roman"/>
          <w:sz w:val="24"/>
        </w:rPr>
        <w:t xml:space="preserve">№ </w:t>
      </w:r>
      <w:r w:rsidRPr="00AB5975">
        <w:rPr>
          <w:rFonts w:ascii="Times New Roman" w:hAnsi="Times New Roman" w:cs="Times New Roman"/>
          <w:sz w:val="24"/>
        </w:rPr>
        <w:t xml:space="preserve">4 </w:t>
      </w:r>
    </w:p>
    <w:p w:rsidR="00BD4625" w:rsidRDefault="00BD4625" w:rsidP="00AB5975">
      <w:pPr>
        <w:widowControl w:val="0"/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</w:rPr>
      </w:pPr>
      <w:r w:rsidRPr="00AB5975">
        <w:rPr>
          <w:rFonts w:ascii="Times New Roman" w:hAnsi="Times New Roman" w:cs="Times New Roman"/>
          <w:sz w:val="24"/>
        </w:rPr>
        <w:t>к постановлению</w:t>
      </w:r>
      <w:r w:rsidR="00AB5975">
        <w:rPr>
          <w:rFonts w:ascii="Times New Roman" w:hAnsi="Times New Roman" w:cs="Times New Roman"/>
          <w:sz w:val="24"/>
        </w:rPr>
        <w:t xml:space="preserve"> от 03.07.2015 № 1436</w:t>
      </w:r>
    </w:p>
    <w:p w:rsidR="00AB5975" w:rsidRDefault="00AB5975" w:rsidP="00AB5975">
      <w:pPr>
        <w:widowControl w:val="0"/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</w:rPr>
      </w:pPr>
    </w:p>
    <w:p w:rsidR="00AB5975" w:rsidRDefault="00AB5975" w:rsidP="00AB5975">
      <w:pPr>
        <w:widowControl w:val="0"/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</w:rPr>
      </w:pPr>
    </w:p>
    <w:p w:rsidR="00AB5975" w:rsidRPr="00AB5975" w:rsidRDefault="00AB5975" w:rsidP="00AB5975">
      <w:pPr>
        <w:widowControl w:val="0"/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</w:rPr>
      </w:pPr>
    </w:p>
    <w:p w:rsidR="00BD4625" w:rsidRPr="00AB5975" w:rsidRDefault="00BD4625" w:rsidP="00AB5975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sz w:val="24"/>
        </w:rPr>
      </w:pPr>
      <w:r w:rsidRPr="00AB5975">
        <w:rPr>
          <w:rFonts w:ascii="Times New Roman" w:hAnsi="Times New Roman" w:cs="Times New Roman"/>
          <w:b/>
          <w:sz w:val="24"/>
        </w:rPr>
        <w:t>Общая характеристика, основные проблемы и прогноз развития сферы реализации подпрограммы «Молодежь города Кириши»</w:t>
      </w:r>
    </w:p>
    <w:p w:rsidR="00AB5975" w:rsidRDefault="00AB5975" w:rsidP="00AB5975">
      <w:pPr>
        <w:pStyle w:val="a3"/>
        <w:widowControl w:val="0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муниципальной </w:t>
      </w:r>
      <w:r w:rsidR="00BD4625" w:rsidRPr="00AB5975">
        <w:rPr>
          <w:rFonts w:ascii="Times New Roman" w:hAnsi="Times New Roman" w:cs="Times New Roman"/>
          <w:b/>
          <w:sz w:val="24"/>
        </w:rPr>
        <w:t xml:space="preserve">программы «Устойчивое общественное развитие </w:t>
      </w:r>
    </w:p>
    <w:p w:rsidR="00AB5975" w:rsidRDefault="00BD4625" w:rsidP="00AB5975">
      <w:pPr>
        <w:pStyle w:val="a3"/>
        <w:widowControl w:val="0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</w:rPr>
      </w:pPr>
      <w:r w:rsidRPr="00AB5975">
        <w:rPr>
          <w:rFonts w:ascii="Times New Roman" w:hAnsi="Times New Roman" w:cs="Times New Roman"/>
          <w:b/>
          <w:sz w:val="24"/>
        </w:rPr>
        <w:t xml:space="preserve">в муниципальном образовании </w:t>
      </w:r>
      <w:proofErr w:type="spellStart"/>
      <w:r w:rsidRPr="00AB5975">
        <w:rPr>
          <w:rFonts w:ascii="Times New Roman" w:hAnsi="Times New Roman" w:cs="Times New Roman"/>
          <w:b/>
          <w:sz w:val="24"/>
        </w:rPr>
        <w:t>Киришское</w:t>
      </w:r>
      <w:proofErr w:type="spellEnd"/>
      <w:r w:rsidRPr="00AB5975">
        <w:rPr>
          <w:rFonts w:ascii="Times New Roman" w:hAnsi="Times New Roman" w:cs="Times New Roman"/>
          <w:b/>
          <w:sz w:val="24"/>
        </w:rPr>
        <w:t xml:space="preserve"> городское поселение </w:t>
      </w:r>
    </w:p>
    <w:p w:rsidR="00BD4625" w:rsidRDefault="00BD4625" w:rsidP="00AB5975">
      <w:pPr>
        <w:pStyle w:val="a3"/>
        <w:widowControl w:val="0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</w:rPr>
      </w:pPr>
      <w:proofErr w:type="spellStart"/>
      <w:r w:rsidRPr="00AB5975">
        <w:rPr>
          <w:rFonts w:ascii="Times New Roman" w:hAnsi="Times New Roman" w:cs="Times New Roman"/>
          <w:b/>
          <w:sz w:val="24"/>
        </w:rPr>
        <w:t>Киришского</w:t>
      </w:r>
      <w:proofErr w:type="spellEnd"/>
      <w:r w:rsidRPr="00AB5975">
        <w:rPr>
          <w:rFonts w:ascii="Times New Roman" w:hAnsi="Times New Roman" w:cs="Times New Roman"/>
          <w:b/>
          <w:sz w:val="24"/>
        </w:rPr>
        <w:t xml:space="preserve"> муниципальног</w:t>
      </w:r>
      <w:r w:rsidR="00AB5975">
        <w:rPr>
          <w:rFonts w:ascii="Times New Roman" w:hAnsi="Times New Roman" w:cs="Times New Roman"/>
          <w:b/>
          <w:sz w:val="24"/>
        </w:rPr>
        <w:t>о района Ленинградской области»</w:t>
      </w:r>
    </w:p>
    <w:p w:rsidR="00AB5975" w:rsidRDefault="00AB5975" w:rsidP="00AB5975">
      <w:pPr>
        <w:pStyle w:val="a3"/>
        <w:widowControl w:val="0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</w:rPr>
      </w:pPr>
    </w:p>
    <w:p w:rsidR="00AB5975" w:rsidRPr="00AB5975" w:rsidRDefault="00AB5975" w:rsidP="00AB5975">
      <w:pPr>
        <w:pStyle w:val="a3"/>
        <w:widowControl w:val="0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</w:rPr>
      </w:pPr>
    </w:p>
    <w:p w:rsidR="00BD4625" w:rsidRPr="00AB5975" w:rsidRDefault="00BD4625" w:rsidP="00AB597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AB5975">
        <w:rPr>
          <w:rFonts w:ascii="Times New Roman" w:hAnsi="Times New Roman" w:cs="Times New Roman"/>
          <w:sz w:val="24"/>
        </w:rPr>
        <w:t>В подпрограмме «Молодеж</w:t>
      </w:r>
      <w:r w:rsidR="00AB5975">
        <w:rPr>
          <w:rFonts w:ascii="Times New Roman" w:hAnsi="Times New Roman" w:cs="Times New Roman"/>
          <w:sz w:val="24"/>
        </w:rPr>
        <w:t xml:space="preserve">ь города Кириши» муниципальной </w:t>
      </w:r>
      <w:r w:rsidRPr="00AB5975">
        <w:rPr>
          <w:rFonts w:ascii="Times New Roman" w:hAnsi="Times New Roman" w:cs="Times New Roman"/>
          <w:sz w:val="24"/>
        </w:rPr>
        <w:t xml:space="preserve">программы «Устойчивое общественное развитие в муниципальном образовании </w:t>
      </w:r>
      <w:proofErr w:type="spellStart"/>
      <w:r w:rsidRPr="00AB5975">
        <w:rPr>
          <w:rFonts w:ascii="Times New Roman" w:hAnsi="Times New Roman" w:cs="Times New Roman"/>
          <w:sz w:val="24"/>
        </w:rPr>
        <w:t>Киришское</w:t>
      </w:r>
      <w:proofErr w:type="spellEnd"/>
      <w:r w:rsidRPr="00AB5975">
        <w:rPr>
          <w:rFonts w:ascii="Times New Roman" w:hAnsi="Times New Roman" w:cs="Times New Roman"/>
          <w:sz w:val="24"/>
        </w:rPr>
        <w:t xml:space="preserve"> городское поселение </w:t>
      </w:r>
      <w:proofErr w:type="spellStart"/>
      <w:r w:rsidRPr="00AB5975">
        <w:rPr>
          <w:rFonts w:ascii="Times New Roman" w:hAnsi="Times New Roman" w:cs="Times New Roman"/>
          <w:sz w:val="24"/>
        </w:rPr>
        <w:t>Киришского</w:t>
      </w:r>
      <w:proofErr w:type="spellEnd"/>
      <w:r w:rsidRPr="00AB5975">
        <w:rPr>
          <w:rFonts w:ascii="Times New Roman" w:hAnsi="Times New Roman" w:cs="Times New Roman"/>
          <w:sz w:val="24"/>
        </w:rPr>
        <w:t xml:space="preserve"> муниципального района Ленинградской области» (далее – Подпрограмма) определены основные направления муниципальной молодежной политики</w:t>
      </w:r>
      <w:r w:rsidR="00AB5975">
        <w:rPr>
          <w:rFonts w:ascii="Times New Roman" w:hAnsi="Times New Roman" w:cs="Times New Roman"/>
          <w:sz w:val="24"/>
        </w:rPr>
        <w:t xml:space="preserve">                            </w:t>
      </w:r>
      <w:r w:rsidRPr="00AB5975">
        <w:rPr>
          <w:rFonts w:ascii="Times New Roman" w:hAnsi="Times New Roman" w:cs="Times New Roman"/>
          <w:sz w:val="24"/>
        </w:rPr>
        <w:t xml:space="preserve"> в части развития потенциала молодежи и молодой семьи.</w:t>
      </w:r>
    </w:p>
    <w:p w:rsidR="00BD4625" w:rsidRPr="00AB5975" w:rsidRDefault="00BD4625" w:rsidP="00AB597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AB5975">
        <w:rPr>
          <w:rFonts w:ascii="Times New Roman" w:hAnsi="Times New Roman" w:cs="Times New Roman"/>
          <w:sz w:val="24"/>
        </w:rPr>
        <w:t>Основной целью Подпрограммы является развитие потенциала молодежи в интересах общества и государства на период до 2016 года на основании опыта реализации муниципальных целевых программ города Кириши в сфере работы с молодежью.</w:t>
      </w:r>
    </w:p>
    <w:p w:rsidR="00BD4625" w:rsidRPr="00AB5975" w:rsidRDefault="00BD4625" w:rsidP="00AB597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AB5975">
        <w:rPr>
          <w:rFonts w:ascii="Times New Roman" w:hAnsi="Times New Roman" w:cs="Times New Roman"/>
          <w:sz w:val="24"/>
        </w:rPr>
        <w:t xml:space="preserve">Современная молодежь города Кириши является полноправным субъектом молодежной политики, основным партнером власти всех уровней в выработке и реализации молодежной политики, ориентированной на максимальное вовлечение молодежи </w:t>
      </w:r>
      <w:r w:rsidR="00AB5975">
        <w:rPr>
          <w:rFonts w:ascii="Times New Roman" w:hAnsi="Times New Roman" w:cs="Times New Roman"/>
          <w:sz w:val="24"/>
        </w:rPr>
        <w:t xml:space="preserve">                                    </w:t>
      </w:r>
      <w:r w:rsidRPr="00AB5975">
        <w:rPr>
          <w:rFonts w:ascii="Times New Roman" w:hAnsi="Times New Roman" w:cs="Times New Roman"/>
          <w:sz w:val="24"/>
        </w:rPr>
        <w:t>в социальную практику, создание условий и возможностей для самостоятельного решения молодежным сообществом собственных проблем и полноценное участие в жизни общества.</w:t>
      </w:r>
    </w:p>
    <w:p w:rsidR="00BD4625" w:rsidRPr="00AB5975" w:rsidRDefault="00BD4625" w:rsidP="00AB597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proofErr w:type="gramStart"/>
      <w:r w:rsidRPr="00AB5975">
        <w:rPr>
          <w:rFonts w:ascii="Times New Roman" w:hAnsi="Times New Roman" w:cs="Times New Roman"/>
          <w:sz w:val="24"/>
        </w:rPr>
        <w:t>Несмотря на позитивные изменения в работе с молодежью, продолжает оставаться ряд проблем, отрицательно влияющих на развитие инновационного потенциала молодежи: недостаток социальной ответственности среди отдельных слоев молодежи, отсутствие систематизации работы с талантливой молодежью, недостаточность инфраструктурного обеспечения молодежной политики, включая кадровое обеспечение и уровень подготовки кадров, отсутствие достоверной статистической информации, позволяющей объективно оценивать проблемы в молодежной среде и находить возможные варианты их</w:t>
      </w:r>
      <w:proofErr w:type="gramEnd"/>
      <w:r w:rsidRPr="00AB5975">
        <w:rPr>
          <w:rFonts w:ascii="Times New Roman" w:hAnsi="Times New Roman" w:cs="Times New Roman"/>
          <w:sz w:val="24"/>
        </w:rPr>
        <w:t xml:space="preserve"> решения.</w:t>
      </w:r>
    </w:p>
    <w:p w:rsidR="00BD4625" w:rsidRPr="00AB5975" w:rsidRDefault="00BD4625" w:rsidP="00AB597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AB5975">
        <w:rPr>
          <w:rFonts w:ascii="Times New Roman" w:hAnsi="Times New Roman" w:cs="Times New Roman"/>
          <w:sz w:val="24"/>
        </w:rPr>
        <w:t xml:space="preserve">В городе Кириши молодежная политика реализуется комитетом по культуре, делам молодежи и спорту администрации </w:t>
      </w:r>
      <w:proofErr w:type="spellStart"/>
      <w:r w:rsidRPr="00AB5975">
        <w:rPr>
          <w:rFonts w:ascii="Times New Roman" w:hAnsi="Times New Roman" w:cs="Times New Roman"/>
          <w:sz w:val="24"/>
        </w:rPr>
        <w:t>Киришского</w:t>
      </w:r>
      <w:proofErr w:type="spellEnd"/>
      <w:r w:rsidRPr="00AB5975">
        <w:rPr>
          <w:rFonts w:ascii="Times New Roman" w:hAnsi="Times New Roman" w:cs="Times New Roman"/>
          <w:sz w:val="24"/>
        </w:rPr>
        <w:t xml:space="preserve"> муниципального района, при участии молодежных и детских общественных объединений, неправительственных организаций, иных юридических и физических лиц.</w:t>
      </w:r>
    </w:p>
    <w:p w:rsidR="00BD4625" w:rsidRPr="00AB5975" w:rsidRDefault="00BD4625" w:rsidP="00AB597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proofErr w:type="gramStart"/>
      <w:r w:rsidRPr="00AB5975">
        <w:rPr>
          <w:rFonts w:ascii="Times New Roman" w:hAnsi="Times New Roman" w:cs="Times New Roman"/>
          <w:sz w:val="24"/>
        </w:rPr>
        <w:t xml:space="preserve">Правовое регулирование в сфере молодежной политики осуществляется </w:t>
      </w:r>
      <w:r w:rsidR="00AB5975">
        <w:rPr>
          <w:rFonts w:ascii="Times New Roman" w:hAnsi="Times New Roman" w:cs="Times New Roman"/>
          <w:sz w:val="24"/>
        </w:rPr>
        <w:t xml:space="preserve">                                   </w:t>
      </w:r>
      <w:r w:rsidRPr="00AB5975">
        <w:rPr>
          <w:rFonts w:ascii="Times New Roman" w:hAnsi="Times New Roman" w:cs="Times New Roman"/>
          <w:sz w:val="24"/>
        </w:rPr>
        <w:t xml:space="preserve">в соответствии с областным </w:t>
      </w:r>
      <w:hyperlink r:id="rId8" w:history="1">
        <w:r w:rsidRPr="00AB5975">
          <w:rPr>
            <w:rStyle w:val="a4"/>
            <w:rFonts w:ascii="Times New Roman" w:hAnsi="Times New Roman" w:cs="Times New Roman"/>
            <w:color w:val="auto"/>
            <w:sz w:val="24"/>
            <w:u w:val="none"/>
          </w:rPr>
          <w:t>законом</w:t>
        </w:r>
      </w:hyperlink>
      <w:r w:rsidRPr="00AB5975">
        <w:rPr>
          <w:rFonts w:ascii="Times New Roman" w:hAnsi="Times New Roman" w:cs="Times New Roman"/>
          <w:sz w:val="24"/>
        </w:rPr>
        <w:t xml:space="preserve"> от 16 июня 1999 года N 37-оз "О государственной поддержке молодежных и детских общественных объединений, общественных объединений, реализующих молодежную политику на территории Ленинградской области" и областным </w:t>
      </w:r>
      <w:hyperlink r:id="rId9" w:history="1">
        <w:r w:rsidRPr="00AB5975">
          <w:rPr>
            <w:rStyle w:val="a4"/>
            <w:rFonts w:ascii="Times New Roman" w:hAnsi="Times New Roman" w:cs="Times New Roman"/>
            <w:color w:val="auto"/>
            <w:sz w:val="24"/>
            <w:u w:val="none"/>
          </w:rPr>
          <w:t>законом</w:t>
        </w:r>
      </w:hyperlink>
      <w:r w:rsidRPr="00AB5975">
        <w:rPr>
          <w:rFonts w:ascii="Times New Roman" w:hAnsi="Times New Roman" w:cs="Times New Roman"/>
          <w:sz w:val="24"/>
        </w:rPr>
        <w:t xml:space="preserve"> от 13 декабря 2011 года N 105-оз "О государственной молодежной политике </w:t>
      </w:r>
      <w:r w:rsidR="00AB5975">
        <w:rPr>
          <w:rFonts w:ascii="Times New Roman" w:hAnsi="Times New Roman" w:cs="Times New Roman"/>
          <w:sz w:val="24"/>
        </w:rPr>
        <w:t xml:space="preserve">                                </w:t>
      </w:r>
      <w:r w:rsidRPr="00AB5975">
        <w:rPr>
          <w:rFonts w:ascii="Times New Roman" w:hAnsi="Times New Roman" w:cs="Times New Roman"/>
          <w:sz w:val="24"/>
        </w:rPr>
        <w:t>в Ленинградской области".</w:t>
      </w:r>
      <w:proofErr w:type="gramEnd"/>
    </w:p>
    <w:p w:rsidR="00BD4625" w:rsidRPr="00AB5975" w:rsidRDefault="00BD4625" w:rsidP="00AB597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</w:p>
    <w:p w:rsidR="00AB5975" w:rsidRDefault="00AB5975" w:rsidP="00AB597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</w:rPr>
      </w:pPr>
    </w:p>
    <w:p w:rsidR="00BD4625" w:rsidRPr="00AB5975" w:rsidRDefault="00BD4625" w:rsidP="00AB5975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  <w:r w:rsidRPr="00AB5975">
        <w:rPr>
          <w:rFonts w:ascii="Times New Roman" w:hAnsi="Times New Roman" w:cs="Times New Roman"/>
          <w:b/>
          <w:sz w:val="24"/>
        </w:rPr>
        <w:t>Приоритет муниципальной политики в сфере реализации Подпрограммы.</w:t>
      </w:r>
    </w:p>
    <w:p w:rsidR="00AB5975" w:rsidRPr="00AB5975" w:rsidRDefault="00AB5975" w:rsidP="00AB5975">
      <w:pPr>
        <w:pStyle w:val="a3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</w:rPr>
      </w:pPr>
    </w:p>
    <w:p w:rsidR="00BD4625" w:rsidRPr="00AB5975" w:rsidRDefault="00BD4625" w:rsidP="00AB597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AB5975">
        <w:rPr>
          <w:rFonts w:ascii="Times New Roman" w:hAnsi="Times New Roman" w:cs="Times New Roman"/>
          <w:sz w:val="24"/>
        </w:rPr>
        <w:t xml:space="preserve">Создание благоприятных условий для жизни и занятости молодежи на территории города Кириши относится к приоритетам муниципальной политики в сфере реализации Подпрограммы. Данные приоритеты определены в Концепции социально-экономического развития Ленинградской области до 2025 года (Областной закон Ленинградской области </w:t>
      </w:r>
      <w:r w:rsidR="00AB5975">
        <w:rPr>
          <w:rFonts w:ascii="Times New Roman" w:hAnsi="Times New Roman" w:cs="Times New Roman"/>
          <w:sz w:val="24"/>
        </w:rPr>
        <w:t xml:space="preserve">                                         </w:t>
      </w:r>
      <w:r w:rsidRPr="00AB5975">
        <w:rPr>
          <w:rFonts w:ascii="Times New Roman" w:hAnsi="Times New Roman" w:cs="Times New Roman"/>
          <w:sz w:val="24"/>
        </w:rPr>
        <w:t xml:space="preserve">от 28.06.2013 № 45-оз). Комплекс мероприятий подпрограммы включает работу по таким направлениям, как содействие соблюдению и защите прав и свобод молодых граждан; </w:t>
      </w:r>
      <w:r w:rsidRPr="00AB5975">
        <w:rPr>
          <w:rFonts w:ascii="Times New Roman" w:hAnsi="Times New Roman" w:cs="Times New Roman"/>
          <w:sz w:val="24"/>
        </w:rPr>
        <w:lastRenderedPageBreak/>
        <w:t xml:space="preserve">поддержка деятельности молодежных общественных объединений, а также молодежных инициатив; реализация творческого потенциала молодежи; поддержка молодых семей; содействие трудовой адаптации и занятости молодежи. Данные направления определены </w:t>
      </w:r>
      <w:r w:rsidR="00AB5975">
        <w:rPr>
          <w:rFonts w:ascii="Times New Roman" w:hAnsi="Times New Roman" w:cs="Times New Roman"/>
          <w:sz w:val="24"/>
        </w:rPr>
        <w:t xml:space="preserve">                            </w:t>
      </w:r>
      <w:r w:rsidRPr="00AB5975">
        <w:rPr>
          <w:rFonts w:ascii="Times New Roman" w:hAnsi="Times New Roman" w:cs="Times New Roman"/>
          <w:sz w:val="24"/>
        </w:rPr>
        <w:t xml:space="preserve">в соответствии со статьей 6 областного закона от 13 декабря 2011 года N 105-оз </w:t>
      </w:r>
      <w:r w:rsidR="00AB5975">
        <w:rPr>
          <w:rFonts w:ascii="Times New Roman" w:hAnsi="Times New Roman" w:cs="Times New Roman"/>
          <w:sz w:val="24"/>
        </w:rPr>
        <w:t xml:space="preserve">                                  </w:t>
      </w:r>
      <w:r w:rsidRPr="00AB5975">
        <w:rPr>
          <w:rFonts w:ascii="Times New Roman" w:hAnsi="Times New Roman" w:cs="Times New Roman"/>
          <w:sz w:val="24"/>
        </w:rPr>
        <w:t xml:space="preserve">"О государственной молодежной политике в Ленинградской области" определены основные направления реализации государственной молодежной политики.  </w:t>
      </w:r>
    </w:p>
    <w:p w:rsidR="00BD4625" w:rsidRPr="00AB5975" w:rsidRDefault="00BD4625" w:rsidP="00AB597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</w:p>
    <w:p w:rsidR="00AB5975" w:rsidRDefault="00AB5975" w:rsidP="00AB5975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sz w:val="24"/>
        </w:rPr>
      </w:pPr>
    </w:p>
    <w:p w:rsidR="00BD4625" w:rsidRPr="00AB5975" w:rsidRDefault="00BD4625" w:rsidP="00AB5975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  <w:r w:rsidRPr="00AB5975">
        <w:rPr>
          <w:rFonts w:ascii="Times New Roman" w:hAnsi="Times New Roman" w:cs="Times New Roman"/>
          <w:b/>
          <w:sz w:val="24"/>
        </w:rPr>
        <w:t xml:space="preserve">3. Цели, задачи, показатели (индикаторы), конечные результаты, </w:t>
      </w:r>
      <w:r w:rsidR="00AB5975">
        <w:rPr>
          <w:rFonts w:ascii="Times New Roman" w:hAnsi="Times New Roman" w:cs="Times New Roman"/>
          <w:b/>
          <w:sz w:val="24"/>
        </w:rPr>
        <w:t xml:space="preserve">                                                 </w:t>
      </w:r>
      <w:r w:rsidRPr="00AB5975">
        <w:rPr>
          <w:rFonts w:ascii="Times New Roman" w:hAnsi="Times New Roman" w:cs="Times New Roman"/>
          <w:b/>
          <w:sz w:val="24"/>
        </w:rPr>
        <w:t>сроки и этап</w:t>
      </w:r>
      <w:r w:rsidR="00AB5975">
        <w:rPr>
          <w:rFonts w:ascii="Times New Roman" w:hAnsi="Times New Roman" w:cs="Times New Roman"/>
          <w:b/>
          <w:sz w:val="24"/>
        </w:rPr>
        <w:t>ы реализации Подпрограммы</w:t>
      </w:r>
    </w:p>
    <w:p w:rsidR="00BD4625" w:rsidRPr="00AB5975" w:rsidRDefault="00BD4625" w:rsidP="00AB597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</w:p>
    <w:p w:rsidR="00BD4625" w:rsidRPr="00AB5975" w:rsidRDefault="00BD4625" w:rsidP="00AB597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AB5975">
        <w:rPr>
          <w:rFonts w:ascii="Times New Roman" w:hAnsi="Times New Roman" w:cs="Times New Roman"/>
          <w:sz w:val="24"/>
        </w:rPr>
        <w:t>Основной целью Подпрограммы является развитие потенциала молодежи в интересах общества и государства на период до 2016 года.</w:t>
      </w:r>
    </w:p>
    <w:p w:rsidR="00BD4625" w:rsidRPr="00AB5975" w:rsidRDefault="00BD4625" w:rsidP="00AB597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AB5975">
        <w:rPr>
          <w:rFonts w:ascii="Times New Roman" w:hAnsi="Times New Roman" w:cs="Times New Roman"/>
          <w:sz w:val="24"/>
        </w:rPr>
        <w:t>Основными задачами подпрограммы являются:</w:t>
      </w:r>
    </w:p>
    <w:p w:rsidR="00BD4625" w:rsidRPr="00AB5975" w:rsidRDefault="00BD4625" w:rsidP="00AB597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AB5975">
        <w:rPr>
          <w:rFonts w:ascii="Times New Roman" w:hAnsi="Times New Roman" w:cs="Times New Roman"/>
          <w:sz w:val="24"/>
        </w:rPr>
        <w:t>Создание условий для вовлечения молодёжи в социальную практику.</w:t>
      </w:r>
    </w:p>
    <w:p w:rsidR="00BD4625" w:rsidRPr="00AB5975" w:rsidRDefault="00BD4625" w:rsidP="00AB597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AB5975">
        <w:rPr>
          <w:rFonts w:ascii="Times New Roman" w:hAnsi="Times New Roman" w:cs="Times New Roman"/>
          <w:sz w:val="24"/>
        </w:rPr>
        <w:t>Поддержка молодежных  инициатив и мероприятий;</w:t>
      </w:r>
    </w:p>
    <w:p w:rsidR="00BD4625" w:rsidRPr="00AB5975" w:rsidRDefault="00BD4625" w:rsidP="00AB597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AB5975">
        <w:rPr>
          <w:rFonts w:ascii="Times New Roman" w:hAnsi="Times New Roman" w:cs="Times New Roman"/>
          <w:sz w:val="24"/>
        </w:rPr>
        <w:t>Развитие информационного взаимодействия и коммуникаций   в сфере молодежной политики.</w:t>
      </w:r>
    </w:p>
    <w:p w:rsidR="00BD4625" w:rsidRPr="00AB5975" w:rsidRDefault="00BD4625" w:rsidP="00AB597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AB5975">
        <w:rPr>
          <w:rFonts w:ascii="Times New Roman" w:hAnsi="Times New Roman" w:cs="Times New Roman"/>
          <w:sz w:val="24"/>
        </w:rPr>
        <w:t>Ожидаемые результаты  реализации Подпрограммы – увеличение к 2016 году численности молодежи, участвующей в молодежных мероприятиях не менее чем на 5 %</w:t>
      </w:r>
      <w:r w:rsidR="00AB5975">
        <w:rPr>
          <w:rFonts w:ascii="Times New Roman" w:hAnsi="Times New Roman" w:cs="Times New Roman"/>
          <w:sz w:val="24"/>
        </w:rPr>
        <w:t xml:space="preserve">                                 </w:t>
      </w:r>
      <w:r w:rsidRPr="00AB5975">
        <w:rPr>
          <w:rFonts w:ascii="Times New Roman" w:hAnsi="Times New Roman" w:cs="Times New Roman"/>
          <w:sz w:val="24"/>
        </w:rPr>
        <w:t xml:space="preserve"> по отношению к значению 2014 года.</w:t>
      </w:r>
    </w:p>
    <w:p w:rsidR="00BD4625" w:rsidRPr="00AB5975" w:rsidRDefault="00BD4625" w:rsidP="00AB597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C00000"/>
          <w:sz w:val="24"/>
        </w:rPr>
      </w:pPr>
      <w:r w:rsidRPr="00AB5975">
        <w:rPr>
          <w:rFonts w:ascii="Times New Roman" w:hAnsi="Times New Roman" w:cs="Times New Roman"/>
          <w:sz w:val="24"/>
        </w:rPr>
        <w:t>Срок реализации Подпрограммы 2015-2016 годы, Подпрограмма реализуется в 1 этап.</w:t>
      </w:r>
    </w:p>
    <w:p w:rsidR="00BD4625" w:rsidRPr="00AB5975" w:rsidRDefault="00BD4625" w:rsidP="00AB597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</w:p>
    <w:p w:rsidR="00AB5975" w:rsidRDefault="00AB5975" w:rsidP="00AB5975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sz w:val="24"/>
        </w:rPr>
      </w:pPr>
    </w:p>
    <w:p w:rsidR="00BD4625" w:rsidRPr="00AB5975" w:rsidRDefault="00BD4625" w:rsidP="00AB5975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  <w:r w:rsidRPr="00AB5975">
        <w:rPr>
          <w:rFonts w:ascii="Times New Roman" w:hAnsi="Times New Roman" w:cs="Times New Roman"/>
          <w:b/>
          <w:sz w:val="24"/>
        </w:rPr>
        <w:t xml:space="preserve">4. Расшифровка плановых значений показателей (индикаторов) подпрограммы </w:t>
      </w:r>
      <w:r w:rsidR="00AB5975">
        <w:rPr>
          <w:rFonts w:ascii="Times New Roman" w:hAnsi="Times New Roman" w:cs="Times New Roman"/>
          <w:b/>
          <w:sz w:val="24"/>
        </w:rPr>
        <w:t xml:space="preserve">                                          по годам реализации</w:t>
      </w:r>
    </w:p>
    <w:p w:rsidR="00BD4625" w:rsidRPr="00AB5975" w:rsidRDefault="00BD4625" w:rsidP="00AB597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</w:rPr>
      </w:pPr>
    </w:p>
    <w:p w:rsidR="00BD4625" w:rsidRPr="00AB5975" w:rsidRDefault="00BD4625" w:rsidP="00AB597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AB5975">
        <w:rPr>
          <w:rFonts w:ascii="Times New Roman" w:hAnsi="Times New Roman" w:cs="Times New Roman"/>
          <w:sz w:val="24"/>
        </w:rPr>
        <w:t>Плановыми значениями Подпрограммы являются:</w:t>
      </w:r>
    </w:p>
    <w:p w:rsidR="00BD4625" w:rsidRPr="00AB5975" w:rsidRDefault="00BD4625" w:rsidP="00AB5975">
      <w:pPr>
        <w:pStyle w:val="a3"/>
        <w:widowControl w:val="0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</w:rPr>
      </w:pPr>
      <w:r w:rsidRPr="00AB5975">
        <w:rPr>
          <w:rFonts w:ascii="Times New Roman" w:hAnsi="Times New Roman" w:cs="Times New Roman"/>
          <w:sz w:val="24"/>
        </w:rPr>
        <w:t>Доля молодежи, охваченная программными мероприятиями: 2015 год – 22 %,  2016 год – 25 %;</w:t>
      </w:r>
    </w:p>
    <w:p w:rsidR="00BD4625" w:rsidRPr="00AB5975" w:rsidRDefault="00BD4625" w:rsidP="00AB5975">
      <w:pPr>
        <w:pStyle w:val="a3"/>
        <w:widowControl w:val="0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</w:rPr>
      </w:pPr>
      <w:r w:rsidRPr="00AB5975">
        <w:rPr>
          <w:rFonts w:ascii="Times New Roman" w:hAnsi="Times New Roman" w:cs="Times New Roman"/>
          <w:sz w:val="24"/>
        </w:rPr>
        <w:t>Число организованной молодежи в  МУ «Спорт и молодость»: 2015 год –</w:t>
      </w:r>
      <w:r w:rsidR="00AB5975">
        <w:rPr>
          <w:rFonts w:ascii="Times New Roman" w:hAnsi="Times New Roman" w:cs="Times New Roman"/>
          <w:sz w:val="24"/>
        </w:rPr>
        <w:t xml:space="preserve">                                    </w:t>
      </w:r>
      <w:r w:rsidRPr="00AB5975">
        <w:rPr>
          <w:rFonts w:ascii="Times New Roman" w:hAnsi="Times New Roman" w:cs="Times New Roman"/>
          <w:sz w:val="24"/>
        </w:rPr>
        <w:t xml:space="preserve"> 1200 чел., 2016 год – 1300 чел. </w:t>
      </w:r>
    </w:p>
    <w:p w:rsidR="00BD4625" w:rsidRPr="00AB5975" w:rsidRDefault="00BD4625" w:rsidP="00AB5975">
      <w:pPr>
        <w:pStyle w:val="a3"/>
        <w:widowControl w:val="0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</w:rPr>
      </w:pPr>
      <w:r w:rsidRPr="00AB5975">
        <w:rPr>
          <w:rFonts w:ascii="Times New Roman" w:hAnsi="Times New Roman" w:cs="Times New Roman"/>
          <w:sz w:val="24"/>
        </w:rPr>
        <w:t>Число организованной молодежи в  МАУ «МДЦ «Восход»»: 2015 год –</w:t>
      </w:r>
      <w:r w:rsidR="00AB5975">
        <w:rPr>
          <w:rFonts w:ascii="Times New Roman" w:hAnsi="Times New Roman" w:cs="Times New Roman"/>
          <w:sz w:val="24"/>
        </w:rPr>
        <w:t xml:space="preserve">                            </w:t>
      </w:r>
      <w:r w:rsidRPr="00AB5975">
        <w:rPr>
          <w:rFonts w:ascii="Times New Roman" w:hAnsi="Times New Roman" w:cs="Times New Roman"/>
          <w:sz w:val="24"/>
        </w:rPr>
        <w:t xml:space="preserve"> 210 чел., 2016 год – 220 чел. </w:t>
      </w:r>
    </w:p>
    <w:p w:rsidR="00BD4625" w:rsidRPr="00AB5975" w:rsidRDefault="00BD4625" w:rsidP="00AB597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</w:rPr>
      </w:pPr>
      <w:r w:rsidRPr="00AB5975">
        <w:rPr>
          <w:rFonts w:ascii="Times New Roman" w:hAnsi="Times New Roman" w:cs="Times New Roman"/>
          <w:b/>
          <w:sz w:val="24"/>
        </w:rPr>
        <w:t xml:space="preserve">- </w:t>
      </w:r>
      <w:r w:rsidRPr="00AB5975">
        <w:rPr>
          <w:rFonts w:ascii="Times New Roman" w:hAnsi="Times New Roman" w:cs="Times New Roman"/>
          <w:b/>
          <w:sz w:val="24"/>
        </w:rPr>
        <w:tab/>
      </w:r>
      <w:r w:rsidRPr="00AB5975">
        <w:rPr>
          <w:rFonts w:ascii="Times New Roman" w:hAnsi="Times New Roman" w:cs="Times New Roman"/>
          <w:sz w:val="24"/>
        </w:rPr>
        <w:t>Приобретение оборудования в МАУ «МДЦ «Восход»: 2015 год – оргтехника – 2 комплекта; татами – 25 штук.</w:t>
      </w:r>
      <w:r w:rsidRPr="00AB5975">
        <w:rPr>
          <w:rFonts w:ascii="Times New Roman" w:hAnsi="Times New Roman" w:cs="Times New Roman"/>
          <w:b/>
          <w:sz w:val="24"/>
        </w:rPr>
        <w:t xml:space="preserve"> </w:t>
      </w:r>
    </w:p>
    <w:p w:rsidR="00BD4625" w:rsidRPr="00AB5975" w:rsidRDefault="00BD4625" w:rsidP="00AB597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</w:rPr>
      </w:pPr>
    </w:p>
    <w:p w:rsidR="00AB5975" w:rsidRDefault="00AB5975" w:rsidP="00AB5975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sz w:val="24"/>
        </w:rPr>
      </w:pPr>
    </w:p>
    <w:p w:rsidR="00BD4625" w:rsidRPr="00AB5975" w:rsidRDefault="00BD4625" w:rsidP="00AB5975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  <w:r w:rsidRPr="00AB5975">
        <w:rPr>
          <w:rFonts w:ascii="Times New Roman" w:hAnsi="Times New Roman" w:cs="Times New Roman"/>
          <w:b/>
          <w:sz w:val="24"/>
        </w:rPr>
        <w:t>5. Характеристика основных мероприятий Подпрограммы с указанием сроков</w:t>
      </w:r>
      <w:r w:rsidR="00AB5975">
        <w:rPr>
          <w:rFonts w:ascii="Times New Roman" w:hAnsi="Times New Roman" w:cs="Times New Roman"/>
          <w:b/>
          <w:sz w:val="24"/>
        </w:rPr>
        <w:t xml:space="preserve">                                  </w:t>
      </w:r>
      <w:r w:rsidRPr="00AB5975">
        <w:rPr>
          <w:rFonts w:ascii="Times New Roman" w:hAnsi="Times New Roman" w:cs="Times New Roman"/>
          <w:b/>
          <w:sz w:val="24"/>
        </w:rPr>
        <w:t xml:space="preserve"> их реа</w:t>
      </w:r>
      <w:r w:rsidR="00AB5975">
        <w:rPr>
          <w:rFonts w:ascii="Times New Roman" w:hAnsi="Times New Roman" w:cs="Times New Roman"/>
          <w:b/>
          <w:sz w:val="24"/>
        </w:rPr>
        <w:t>лизации и ожидаемых результатов</w:t>
      </w:r>
    </w:p>
    <w:p w:rsidR="00BD4625" w:rsidRPr="00AB5975" w:rsidRDefault="00BD4625" w:rsidP="00AB597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</w:rPr>
      </w:pPr>
    </w:p>
    <w:p w:rsidR="00BD4625" w:rsidRPr="00AB5975" w:rsidRDefault="00BD4625" w:rsidP="00AB597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AB5975">
        <w:rPr>
          <w:rFonts w:ascii="Times New Roman" w:hAnsi="Times New Roman" w:cs="Times New Roman"/>
          <w:sz w:val="24"/>
        </w:rPr>
        <w:t>Для обеспечения развитие потенциала молодежи в интересах общества и государства необходимо осуществление следующих мероприятий:</w:t>
      </w:r>
    </w:p>
    <w:p w:rsidR="00BD4625" w:rsidRPr="00AB5975" w:rsidRDefault="00BD4625" w:rsidP="00AB597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</w:rPr>
      </w:pPr>
      <w:r w:rsidRPr="00AB5975">
        <w:rPr>
          <w:rFonts w:ascii="Times New Roman" w:hAnsi="Times New Roman" w:cs="Times New Roman"/>
          <w:b/>
          <w:sz w:val="24"/>
        </w:rPr>
        <w:t xml:space="preserve">Реализация комплекса мер по проведению комплексной работы с молодежью </w:t>
      </w:r>
      <w:r w:rsidR="00AB5975">
        <w:rPr>
          <w:rFonts w:ascii="Times New Roman" w:hAnsi="Times New Roman" w:cs="Times New Roman"/>
          <w:b/>
          <w:sz w:val="24"/>
        </w:rPr>
        <w:t xml:space="preserve">                             </w:t>
      </w:r>
      <w:r w:rsidRPr="00AB5975">
        <w:rPr>
          <w:rFonts w:ascii="Times New Roman" w:hAnsi="Times New Roman" w:cs="Times New Roman"/>
          <w:b/>
          <w:sz w:val="24"/>
        </w:rPr>
        <w:t>по различным направлениям молодежной политики.</w:t>
      </w:r>
    </w:p>
    <w:p w:rsidR="00BD4625" w:rsidRPr="00AB5975" w:rsidRDefault="00BD4625" w:rsidP="00AB597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AB5975">
        <w:rPr>
          <w:rFonts w:ascii="Times New Roman" w:hAnsi="Times New Roman" w:cs="Times New Roman"/>
          <w:sz w:val="24"/>
        </w:rPr>
        <w:t>В городе проводятся традиционные молодежные массовые мероприятия:</w:t>
      </w:r>
    </w:p>
    <w:p w:rsidR="00BD4625" w:rsidRPr="00AB5975" w:rsidRDefault="00BD4625" w:rsidP="00AB597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AB5975">
        <w:rPr>
          <w:rFonts w:ascii="Times New Roman" w:hAnsi="Times New Roman" w:cs="Times New Roman"/>
          <w:sz w:val="24"/>
        </w:rPr>
        <w:t>- конкурс молодых модельеров «Золотая нить»</w:t>
      </w:r>
    </w:p>
    <w:p w:rsidR="00BD4625" w:rsidRPr="00AB5975" w:rsidRDefault="00BD4625" w:rsidP="00AB597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AB5975">
        <w:rPr>
          <w:rFonts w:ascii="Times New Roman" w:hAnsi="Times New Roman" w:cs="Times New Roman"/>
          <w:sz w:val="24"/>
        </w:rPr>
        <w:t>- конкурс граффити</w:t>
      </w:r>
    </w:p>
    <w:p w:rsidR="00BD4625" w:rsidRPr="00AB5975" w:rsidRDefault="00BD4625" w:rsidP="00AB597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AB5975">
        <w:rPr>
          <w:rFonts w:ascii="Times New Roman" w:hAnsi="Times New Roman" w:cs="Times New Roman"/>
          <w:sz w:val="24"/>
        </w:rPr>
        <w:t>- День молодежи</w:t>
      </w:r>
    </w:p>
    <w:p w:rsidR="00BD4625" w:rsidRPr="00AB5975" w:rsidRDefault="00BD4625" w:rsidP="00AB597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AB5975">
        <w:rPr>
          <w:rFonts w:ascii="Times New Roman" w:hAnsi="Times New Roman" w:cs="Times New Roman"/>
          <w:sz w:val="24"/>
        </w:rPr>
        <w:t>- Молодежное мероприятие «Джем по пятницам».</w:t>
      </w:r>
    </w:p>
    <w:p w:rsidR="00BD4625" w:rsidRPr="00AB5975" w:rsidRDefault="00BD4625" w:rsidP="00AB597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AB5975">
        <w:rPr>
          <w:rFonts w:ascii="Times New Roman" w:hAnsi="Times New Roman" w:cs="Times New Roman"/>
          <w:sz w:val="24"/>
        </w:rPr>
        <w:t xml:space="preserve">В городе осуществляется реализация комплекса мер по поддержке деятельности молодежных общественных организаций, объединений, инициатив и развитию </w:t>
      </w:r>
      <w:r w:rsidRPr="00AB5975">
        <w:rPr>
          <w:rFonts w:ascii="Times New Roman" w:hAnsi="Times New Roman" w:cs="Times New Roman"/>
          <w:sz w:val="24"/>
        </w:rPr>
        <w:lastRenderedPageBreak/>
        <w:t>добровольческого (волонтерского) движения.</w:t>
      </w:r>
    </w:p>
    <w:p w:rsidR="00BD4625" w:rsidRPr="00AB5975" w:rsidRDefault="00BD4625" w:rsidP="00AB597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AB5975">
        <w:rPr>
          <w:rFonts w:ascii="Times New Roman" w:hAnsi="Times New Roman" w:cs="Times New Roman"/>
          <w:sz w:val="24"/>
        </w:rPr>
        <w:t xml:space="preserve">Молодежные объединения являются средством социального становления, развития </w:t>
      </w:r>
      <w:r w:rsidR="00AB5975">
        <w:rPr>
          <w:rFonts w:ascii="Times New Roman" w:hAnsi="Times New Roman" w:cs="Times New Roman"/>
          <w:sz w:val="24"/>
        </w:rPr>
        <w:t xml:space="preserve">                                  </w:t>
      </w:r>
      <w:r w:rsidRPr="00AB5975">
        <w:rPr>
          <w:rFonts w:ascii="Times New Roman" w:hAnsi="Times New Roman" w:cs="Times New Roman"/>
          <w:sz w:val="24"/>
        </w:rPr>
        <w:t>и самореализации молодежи в общественной жизни.</w:t>
      </w:r>
    </w:p>
    <w:p w:rsidR="00BD4625" w:rsidRPr="00AB5975" w:rsidRDefault="00BD4625" w:rsidP="00AB597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AB5975">
        <w:rPr>
          <w:rFonts w:ascii="Times New Roman" w:hAnsi="Times New Roman" w:cs="Times New Roman"/>
          <w:sz w:val="24"/>
        </w:rPr>
        <w:t xml:space="preserve">В районе работает молодежный совет при главе администрации </w:t>
      </w:r>
      <w:proofErr w:type="spellStart"/>
      <w:r w:rsidRPr="00AB5975">
        <w:rPr>
          <w:rFonts w:ascii="Times New Roman" w:hAnsi="Times New Roman" w:cs="Times New Roman"/>
          <w:sz w:val="24"/>
        </w:rPr>
        <w:t>Киришского</w:t>
      </w:r>
      <w:proofErr w:type="spellEnd"/>
      <w:r w:rsidRPr="00AB5975">
        <w:rPr>
          <w:rFonts w:ascii="Times New Roman" w:hAnsi="Times New Roman" w:cs="Times New Roman"/>
          <w:sz w:val="24"/>
        </w:rPr>
        <w:t xml:space="preserve"> муниципального района, молодежь города входит в молодежный совет при Губернаторе Ленинградской области,  Молодежный парламент Ленинградской области,  совет молодых ученых и специалистов  Ленинградской области, молодежное правит</w:t>
      </w:r>
      <w:r w:rsidR="00AB5975">
        <w:rPr>
          <w:rFonts w:ascii="Times New Roman" w:hAnsi="Times New Roman" w:cs="Times New Roman"/>
          <w:sz w:val="24"/>
        </w:rPr>
        <w:t xml:space="preserve">ельство Ленинградской области, </w:t>
      </w:r>
      <w:r w:rsidRPr="00AB5975">
        <w:rPr>
          <w:rFonts w:ascii="Times New Roman" w:hAnsi="Times New Roman" w:cs="Times New Roman"/>
          <w:sz w:val="24"/>
        </w:rPr>
        <w:t>общественный молодежный с</w:t>
      </w:r>
      <w:r w:rsidR="00AB5975">
        <w:rPr>
          <w:rFonts w:ascii="Times New Roman" w:hAnsi="Times New Roman" w:cs="Times New Roman"/>
          <w:sz w:val="24"/>
        </w:rPr>
        <w:t>овет при Избирательной комиссии</w:t>
      </w:r>
      <w:r w:rsidRPr="00AB5975">
        <w:rPr>
          <w:rFonts w:ascii="Times New Roman" w:hAnsi="Times New Roman" w:cs="Times New Roman"/>
          <w:sz w:val="24"/>
        </w:rPr>
        <w:t xml:space="preserve"> Ленинградской области.</w:t>
      </w:r>
    </w:p>
    <w:p w:rsidR="00BD4625" w:rsidRPr="00AB5975" w:rsidRDefault="00BD4625" w:rsidP="00AB597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AB5975">
        <w:rPr>
          <w:rFonts w:ascii="Times New Roman" w:hAnsi="Times New Roman" w:cs="Times New Roman"/>
          <w:sz w:val="24"/>
        </w:rPr>
        <w:t>Молодежный совет представляет собой систему органов молодежной инициативы.  Молодёжный совет является общ</w:t>
      </w:r>
      <w:r w:rsidR="00AB5975">
        <w:rPr>
          <w:rFonts w:ascii="Times New Roman" w:hAnsi="Times New Roman" w:cs="Times New Roman"/>
          <w:sz w:val="24"/>
        </w:rPr>
        <w:t>ественно-государственной формой</w:t>
      </w:r>
      <w:r w:rsidRPr="00AB5975">
        <w:rPr>
          <w:rFonts w:ascii="Times New Roman" w:hAnsi="Times New Roman" w:cs="Times New Roman"/>
          <w:sz w:val="24"/>
        </w:rPr>
        <w:t xml:space="preserve"> организации </w:t>
      </w:r>
      <w:r w:rsidR="00AB5975">
        <w:rPr>
          <w:rFonts w:ascii="Times New Roman" w:hAnsi="Times New Roman" w:cs="Times New Roman"/>
          <w:sz w:val="24"/>
        </w:rPr>
        <w:t xml:space="preserve">                                  и объединения молодежи, </w:t>
      </w:r>
      <w:r w:rsidRPr="00AB5975">
        <w:rPr>
          <w:rFonts w:ascii="Times New Roman" w:hAnsi="Times New Roman" w:cs="Times New Roman"/>
          <w:sz w:val="24"/>
        </w:rPr>
        <w:t>поддерживается администрацией муниципального образования</w:t>
      </w:r>
      <w:r w:rsidR="00AB5975">
        <w:rPr>
          <w:rFonts w:ascii="Times New Roman" w:hAnsi="Times New Roman" w:cs="Times New Roman"/>
          <w:sz w:val="24"/>
        </w:rPr>
        <w:t xml:space="preserve">                                             и призван осуществлять </w:t>
      </w:r>
      <w:r w:rsidRPr="00AB5975">
        <w:rPr>
          <w:rFonts w:ascii="Times New Roman" w:hAnsi="Times New Roman" w:cs="Times New Roman"/>
          <w:sz w:val="24"/>
        </w:rPr>
        <w:t xml:space="preserve">не только молодежные инициативы,  но и привлекать молодежь </w:t>
      </w:r>
      <w:r w:rsidR="00AB5975">
        <w:rPr>
          <w:rFonts w:ascii="Times New Roman" w:hAnsi="Times New Roman" w:cs="Times New Roman"/>
          <w:sz w:val="24"/>
        </w:rPr>
        <w:t xml:space="preserve">                            </w:t>
      </w:r>
      <w:r w:rsidRPr="00AB5975">
        <w:rPr>
          <w:rFonts w:ascii="Times New Roman" w:hAnsi="Times New Roman" w:cs="Times New Roman"/>
          <w:sz w:val="24"/>
        </w:rPr>
        <w:t>к решению социально-экономических  задач района.</w:t>
      </w:r>
    </w:p>
    <w:p w:rsidR="00BD4625" w:rsidRPr="00AB5975" w:rsidRDefault="00BD4625" w:rsidP="00AB597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AB5975">
        <w:rPr>
          <w:rFonts w:ascii="Times New Roman" w:hAnsi="Times New Roman" w:cs="Times New Roman"/>
          <w:sz w:val="24"/>
        </w:rPr>
        <w:t>Увеличивается количество городских, районных, межрегиональных и всероссийских    мероприятий, в которых принимают участие делегации общественных  организаций города, количество общественных объединений, которым оказана финан</w:t>
      </w:r>
      <w:r w:rsidR="00AB5975">
        <w:rPr>
          <w:rFonts w:ascii="Times New Roman" w:hAnsi="Times New Roman" w:cs="Times New Roman"/>
          <w:sz w:val="24"/>
        </w:rPr>
        <w:t xml:space="preserve">совая поддержка при проведении </w:t>
      </w:r>
      <w:r w:rsidRPr="00AB5975">
        <w:rPr>
          <w:rFonts w:ascii="Times New Roman" w:hAnsi="Times New Roman" w:cs="Times New Roman"/>
          <w:sz w:val="24"/>
        </w:rPr>
        <w:t>мероприятий в сфере молодежной политики. Многие молодежные и детские общественные объединения активизировали деятельность по выполнению социального заказа. Увеличилось число участников конкурса проектов и программ общественных объединений.</w:t>
      </w:r>
    </w:p>
    <w:p w:rsidR="00BD4625" w:rsidRPr="00AB5975" w:rsidRDefault="00BD4625" w:rsidP="00AB597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AB5975">
        <w:rPr>
          <w:rFonts w:ascii="Times New Roman" w:hAnsi="Times New Roman" w:cs="Times New Roman"/>
          <w:sz w:val="24"/>
        </w:rPr>
        <w:t xml:space="preserve">Одним из важных направлений реализации молодежной политики остается содействие трудовой занятости молодежи и получение первого рабочего места - данная работа проводится в рамках реализации проекта «Губернаторский молодежный трудовой отряд». Формирование трудовых навыков - важнейший вклад в содействие занятости, трудовая деятельность требует не только выполнения тех или иных работ, оказания услуг, </w:t>
      </w:r>
      <w:r w:rsidR="00AB5975">
        <w:rPr>
          <w:rFonts w:ascii="Times New Roman" w:hAnsi="Times New Roman" w:cs="Times New Roman"/>
          <w:sz w:val="24"/>
        </w:rPr>
        <w:t xml:space="preserve">                                     </w:t>
      </w:r>
      <w:r w:rsidRPr="00AB5975">
        <w:rPr>
          <w:rFonts w:ascii="Times New Roman" w:hAnsi="Times New Roman" w:cs="Times New Roman"/>
          <w:sz w:val="24"/>
        </w:rPr>
        <w:t>но и соблюдения режима труда, исполнения поручений руководителя.</w:t>
      </w:r>
    </w:p>
    <w:p w:rsidR="00BD4625" w:rsidRPr="00AB5975" w:rsidRDefault="00BD4625" w:rsidP="00AB597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AB5975">
        <w:rPr>
          <w:rFonts w:ascii="Times New Roman" w:hAnsi="Times New Roman" w:cs="Times New Roman"/>
          <w:sz w:val="24"/>
        </w:rPr>
        <w:t>Реализация проекта предусматривает не только непосредственное вовлечение молодежи в трудовую деятельность, но и развитие творческих и спортивных талантов молодежи.</w:t>
      </w:r>
    </w:p>
    <w:p w:rsidR="00BD4625" w:rsidRPr="00AB5975" w:rsidRDefault="00BD4625" w:rsidP="00AB597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AB5975">
        <w:rPr>
          <w:rFonts w:ascii="Times New Roman" w:hAnsi="Times New Roman" w:cs="Times New Roman"/>
          <w:sz w:val="24"/>
        </w:rPr>
        <w:t>В рамках реализации комплекса мер по поддер</w:t>
      </w:r>
      <w:r w:rsidR="00AB5975">
        <w:rPr>
          <w:rFonts w:ascii="Times New Roman" w:hAnsi="Times New Roman" w:cs="Times New Roman"/>
          <w:sz w:val="24"/>
        </w:rPr>
        <w:t xml:space="preserve">жке молодых семей и пропаганде семейных ценностей </w:t>
      </w:r>
      <w:r w:rsidRPr="00AB5975">
        <w:rPr>
          <w:rFonts w:ascii="Times New Roman" w:hAnsi="Times New Roman" w:cs="Times New Roman"/>
          <w:sz w:val="24"/>
        </w:rPr>
        <w:t>запланирована реализация  проекта «Клуб молодой семьи «Планета семья».</w:t>
      </w:r>
    </w:p>
    <w:p w:rsidR="00BD4625" w:rsidRPr="00AB5975" w:rsidRDefault="00BD4625" w:rsidP="00AB597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AB5975">
        <w:rPr>
          <w:rFonts w:ascii="Times New Roman" w:hAnsi="Times New Roman" w:cs="Times New Roman"/>
          <w:sz w:val="24"/>
        </w:rPr>
        <w:t xml:space="preserve">Участники проекта: молодые семьи города Кириши, специалисты по работе </w:t>
      </w:r>
      <w:r w:rsidR="00AB5975">
        <w:rPr>
          <w:rFonts w:ascii="Times New Roman" w:hAnsi="Times New Roman" w:cs="Times New Roman"/>
          <w:sz w:val="24"/>
        </w:rPr>
        <w:t xml:space="preserve">                        </w:t>
      </w:r>
      <w:r w:rsidRPr="00AB5975">
        <w:rPr>
          <w:rFonts w:ascii="Times New Roman" w:hAnsi="Times New Roman" w:cs="Times New Roman"/>
          <w:sz w:val="24"/>
        </w:rPr>
        <w:t>с молодыми семьями. Работа городского клуба молодой семьи «Планета семья» включает</w:t>
      </w:r>
      <w:r w:rsidR="00AB5975">
        <w:rPr>
          <w:rFonts w:ascii="Times New Roman" w:hAnsi="Times New Roman" w:cs="Times New Roman"/>
          <w:sz w:val="24"/>
        </w:rPr>
        <w:t xml:space="preserve">                                      </w:t>
      </w:r>
      <w:r w:rsidRPr="00AB5975">
        <w:rPr>
          <w:rFonts w:ascii="Times New Roman" w:hAnsi="Times New Roman" w:cs="Times New Roman"/>
          <w:sz w:val="24"/>
        </w:rPr>
        <w:t xml:space="preserve"> в себя целый комплекс мероприятий:</w:t>
      </w:r>
    </w:p>
    <w:p w:rsidR="00BD4625" w:rsidRPr="00AB5975" w:rsidRDefault="00AB5975" w:rsidP="00AB597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1.</w:t>
      </w:r>
      <w:r>
        <w:rPr>
          <w:rFonts w:ascii="Times New Roman" w:hAnsi="Times New Roman" w:cs="Times New Roman"/>
          <w:sz w:val="24"/>
        </w:rPr>
        <w:tab/>
      </w:r>
      <w:r w:rsidR="00BD4625" w:rsidRPr="00AB5975">
        <w:rPr>
          <w:rFonts w:ascii="Times New Roman" w:hAnsi="Times New Roman" w:cs="Times New Roman"/>
          <w:sz w:val="24"/>
        </w:rPr>
        <w:t>Осуществление поддержки проектов и программ, направленных на социальную помощь молодым семьям.</w:t>
      </w:r>
    </w:p>
    <w:p w:rsidR="00BD4625" w:rsidRPr="00AB5975" w:rsidRDefault="00BD4625" w:rsidP="00AB597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AB5975">
        <w:rPr>
          <w:rFonts w:ascii="Times New Roman" w:hAnsi="Times New Roman" w:cs="Times New Roman"/>
          <w:sz w:val="24"/>
        </w:rPr>
        <w:t>2.</w:t>
      </w:r>
      <w:r w:rsidR="00AB5975">
        <w:rPr>
          <w:rFonts w:ascii="Times New Roman" w:hAnsi="Times New Roman" w:cs="Times New Roman"/>
          <w:sz w:val="24"/>
        </w:rPr>
        <w:tab/>
      </w:r>
      <w:r w:rsidRPr="00AB5975">
        <w:rPr>
          <w:rFonts w:ascii="Times New Roman" w:hAnsi="Times New Roman" w:cs="Times New Roman"/>
          <w:sz w:val="24"/>
        </w:rPr>
        <w:t>Социально-психологическая и социально-педагогическая помощь молодым семьям по оказанию информационно-консультативной, психолого-педагогической помощи молодым семьям города.</w:t>
      </w:r>
    </w:p>
    <w:p w:rsidR="00BD4625" w:rsidRPr="00AB5975" w:rsidRDefault="00BD4625" w:rsidP="00AB597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AB5975">
        <w:rPr>
          <w:rFonts w:ascii="Times New Roman" w:hAnsi="Times New Roman" w:cs="Times New Roman"/>
          <w:sz w:val="24"/>
        </w:rPr>
        <w:t>3.</w:t>
      </w:r>
      <w:r w:rsidR="00AB5975">
        <w:rPr>
          <w:rFonts w:ascii="Times New Roman" w:hAnsi="Times New Roman" w:cs="Times New Roman"/>
          <w:sz w:val="24"/>
        </w:rPr>
        <w:tab/>
      </w:r>
      <w:r w:rsidRPr="00AB5975">
        <w:rPr>
          <w:rFonts w:ascii="Times New Roman" w:hAnsi="Times New Roman" w:cs="Times New Roman"/>
          <w:sz w:val="24"/>
        </w:rPr>
        <w:t xml:space="preserve">Проведение фестивалей, конкурсов и праздников по популяризации семейных ценностей, участие в областных мероприятиях.  </w:t>
      </w:r>
    </w:p>
    <w:p w:rsidR="00BD4625" w:rsidRPr="00AB5975" w:rsidRDefault="00BD4625" w:rsidP="00AB597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AB5975">
        <w:rPr>
          <w:rFonts w:ascii="Times New Roman" w:hAnsi="Times New Roman" w:cs="Times New Roman"/>
          <w:sz w:val="24"/>
        </w:rPr>
        <w:t xml:space="preserve">В рамках реализации комплекса мер по поддержке молодых семей и пропаганде  семейных ценностей также запланировано участие в проекте  «Областной клуб молодой семьи «Ладога», основная цель которого - укрепление авторитета и поддержка института семьи, пропаганда базовых семейных ценностей и здорового образа жизни. </w:t>
      </w:r>
    </w:p>
    <w:p w:rsidR="00BD4625" w:rsidRPr="00AB5975" w:rsidRDefault="00BD4625" w:rsidP="00AB597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</w:rPr>
      </w:pPr>
      <w:r w:rsidRPr="00AB5975">
        <w:rPr>
          <w:rFonts w:ascii="Times New Roman" w:eastAsia="Calibri" w:hAnsi="Times New Roman" w:cs="Times New Roman"/>
          <w:sz w:val="24"/>
        </w:rPr>
        <w:t xml:space="preserve">Решение задач молодежной политики, достижение более масштабных целей </w:t>
      </w:r>
      <w:r w:rsidR="00AB5975">
        <w:rPr>
          <w:rFonts w:ascii="Times New Roman" w:eastAsia="Calibri" w:hAnsi="Times New Roman" w:cs="Times New Roman"/>
          <w:sz w:val="24"/>
        </w:rPr>
        <w:t xml:space="preserve">                             </w:t>
      </w:r>
      <w:r w:rsidRPr="00AB5975">
        <w:rPr>
          <w:rFonts w:ascii="Times New Roman" w:eastAsia="Calibri" w:hAnsi="Times New Roman" w:cs="Times New Roman"/>
          <w:sz w:val="24"/>
        </w:rPr>
        <w:t xml:space="preserve">в социальной сфере невозможно без развитой информационной инфраструктуры, соответствующего развития информационных технологий. Такая инфраструктура представляет собой совокупность технических, программных, информационных, информационно-технологических и иных средств, обеспечивающих процессы сбора, </w:t>
      </w:r>
      <w:r w:rsidRPr="00AB5975">
        <w:rPr>
          <w:rFonts w:ascii="Times New Roman" w:eastAsia="Calibri" w:hAnsi="Times New Roman" w:cs="Times New Roman"/>
          <w:sz w:val="24"/>
        </w:rPr>
        <w:lastRenderedPageBreak/>
        <w:t xml:space="preserve">обработки, хранения и передачи информации. Создание и развитие единой системы информационного обеспечения молодежи и молодежной политики в городе требует организационных решений, значительных временных, интеллектуальных, кадровых </w:t>
      </w:r>
      <w:r w:rsidR="00AB5975">
        <w:rPr>
          <w:rFonts w:ascii="Times New Roman" w:eastAsia="Calibri" w:hAnsi="Times New Roman" w:cs="Times New Roman"/>
          <w:sz w:val="24"/>
        </w:rPr>
        <w:t xml:space="preserve">                          </w:t>
      </w:r>
      <w:r w:rsidRPr="00AB5975">
        <w:rPr>
          <w:rFonts w:ascii="Times New Roman" w:eastAsia="Calibri" w:hAnsi="Times New Roman" w:cs="Times New Roman"/>
          <w:sz w:val="24"/>
        </w:rPr>
        <w:t>и финансовых затрат.</w:t>
      </w:r>
    </w:p>
    <w:p w:rsidR="00BD4625" w:rsidRPr="00AB5975" w:rsidRDefault="00BD4625" w:rsidP="00AB597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</w:rPr>
      </w:pPr>
      <w:proofErr w:type="gramStart"/>
      <w:r w:rsidRPr="00AB5975">
        <w:rPr>
          <w:rFonts w:ascii="Times New Roman" w:eastAsia="Calibri" w:hAnsi="Times New Roman" w:cs="Times New Roman"/>
          <w:sz w:val="24"/>
        </w:rPr>
        <w:t xml:space="preserve">Научно-методическое, нормативное правовое и кадровое обеспечение молодежной политики включает в себя следующие мероприятия: проведение социологических </w:t>
      </w:r>
      <w:r w:rsidR="00AB5975">
        <w:rPr>
          <w:rFonts w:ascii="Times New Roman" w:eastAsia="Calibri" w:hAnsi="Times New Roman" w:cs="Times New Roman"/>
          <w:sz w:val="24"/>
        </w:rPr>
        <w:t xml:space="preserve">                                       </w:t>
      </w:r>
      <w:r w:rsidRPr="00AB5975">
        <w:rPr>
          <w:rFonts w:ascii="Times New Roman" w:eastAsia="Calibri" w:hAnsi="Times New Roman" w:cs="Times New Roman"/>
          <w:sz w:val="24"/>
        </w:rPr>
        <w:t>и маркетинговых исследований по выявлению проблем и потребностей молодежи; подготовка, издание и приобретение информационно-методических, агитационных материалов для работы в сфере молодежной политики и по молодежной проблематике; разработка и совершенствование региональной нормативной правовой базы в сфере молодежной политики;</w:t>
      </w:r>
      <w:proofErr w:type="gramEnd"/>
      <w:r w:rsidRPr="00AB5975">
        <w:rPr>
          <w:rFonts w:ascii="Times New Roman" w:eastAsia="Calibri" w:hAnsi="Times New Roman" w:cs="Times New Roman"/>
          <w:sz w:val="24"/>
        </w:rPr>
        <w:t xml:space="preserve"> проведение методических консультаций, обучающих семинаров, встреч, тематических лагерей для молодежного актива, руководителей и специалистов, работающих в сфере молодежной политики; подготовка и переподготовка кадров; участие </w:t>
      </w:r>
      <w:r w:rsidR="00AB5975">
        <w:rPr>
          <w:rFonts w:ascii="Times New Roman" w:eastAsia="Calibri" w:hAnsi="Times New Roman" w:cs="Times New Roman"/>
          <w:sz w:val="24"/>
        </w:rPr>
        <w:t xml:space="preserve">                                </w:t>
      </w:r>
      <w:r w:rsidRPr="00AB5975">
        <w:rPr>
          <w:rFonts w:ascii="Times New Roman" w:eastAsia="Calibri" w:hAnsi="Times New Roman" w:cs="Times New Roman"/>
          <w:sz w:val="24"/>
        </w:rPr>
        <w:t>в районных, областных, межрегиональных и международных мероприятиях; другие мероприятия по материально-техническому и иному обеспечению органов, реализующих молодежную политику в городе.</w:t>
      </w:r>
    </w:p>
    <w:p w:rsidR="00BD4625" w:rsidRPr="00AB5975" w:rsidRDefault="00BD4625" w:rsidP="00AB597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</w:rPr>
      </w:pPr>
      <w:r w:rsidRPr="00AB5975">
        <w:rPr>
          <w:rFonts w:ascii="Times New Roman" w:eastAsia="Calibri" w:hAnsi="Times New Roman" w:cs="Times New Roman"/>
          <w:sz w:val="24"/>
        </w:rPr>
        <w:t>Важное значение для эффективности молодежной политики имеет методическое обеспечение (приобретение, разработка и издание методической литературы по наиболее актуальным вопросам молодежной политики, приобретение аудио-, виде</w:t>
      </w:r>
      <w:proofErr w:type="gramStart"/>
      <w:r w:rsidRPr="00AB5975">
        <w:rPr>
          <w:rFonts w:ascii="Times New Roman" w:eastAsia="Calibri" w:hAnsi="Times New Roman" w:cs="Times New Roman"/>
          <w:sz w:val="24"/>
        </w:rPr>
        <w:t>о-</w:t>
      </w:r>
      <w:proofErr w:type="gramEnd"/>
      <w:r w:rsidRPr="00AB5975">
        <w:rPr>
          <w:rFonts w:ascii="Times New Roman" w:eastAsia="Calibri" w:hAnsi="Times New Roman" w:cs="Times New Roman"/>
          <w:sz w:val="24"/>
        </w:rPr>
        <w:t xml:space="preserve"> </w:t>
      </w:r>
      <w:r w:rsidR="00AB5975">
        <w:rPr>
          <w:rFonts w:ascii="Times New Roman" w:eastAsia="Calibri" w:hAnsi="Times New Roman" w:cs="Times New Roman"/>
          <w:sz w:val="24"/>
        </w:rPr>
        <w:t xml:space="preserve">                                         </w:t>
      </w:r>
      <w:r w:rsidRPr="00AB5975">
        <w:rPr>
          <w:rFonts w:ascii="Times New Roman" w:eastAsia="Calibri" w:hAnsi="Times New Roman" w:cs="Times New Roman"/>
          <w:sz w:val="24"/>
        </w:rPr>
        <w:t xml:space="preserve">и </w:t>
      </w:r>
      <w:proofErr w:type="spellStart"/>
      <w:r w:rsidRPr="00AB5975">
        <w:rPr>
          <w:rFonts w:ascii="Times New Roman" w:eastAsia="Calibri" w:hAnsi="Times New Roman" w:cs="Times New Roman"/>
          <w:sz w:val="24"/>
        </w:rPr>
        <w:t>медиапродукции</w:t>
      </w:r>
      <w:proofErr w:type="spellEnd"/>
      <w:r w:rsidRPr="00AB5975">
        <w:rPr>
          <w:rFonts w:ascii="Times New Roman" w:eastAsia="Calibri" w:hAnsi="Times New Roman" w:cs="Times New Roman"/>
          <w:sz w:val="24"/>
        </w:rPr>
        <w:t>, разработка и выпуск информационных и агитационных брошюр, плакатов, буклетов).</w:t>
      </w:r>
    </w:p>
    <w:p w:rsidR="00BD4625" w:rsidRPr="00AB5975" w:rsidRDefault="00BD4625" w:rsidP="00AB597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AB5975">
        <w:rPr>
          <w:rFonts w:ascii="Times New Roman" w:hAnsi="Times New Roman" w:cs="Times New Roman"/>
          <w:sz w:val="24"/>
        </w:rPr>
        <w:t>В городе осуществляе</w:t>
      </w:r>
      <w:r w:rsidR="00AB5975">
        <w:rPr>
          <w:rFonts w:ascii="Times New Roman" w:hAnsi="Times New Roman" w:cs="Times New Roman"/>
          <w:sz w:val="24"/>
        </w:rPr>
        <w:t>тся реализация комплекса мер по</w:t>
      </w:r>
      <w:r w:rsidRPr="00AB5975">
        <w:rPr>
          <w:rFonts w:ascii="Times New Roman" w:hAnsi="Times New Roman" w:cs="Times New Roman"/>
          <w:sz w:val="24"/>
        </w:rPr>
        <w:t xml:space="preserve"> созданию условий </w:t>
      </w:r>
      <w:r w:rsidR="00AB5975">
        <w:rPr>
          <w:rFonts w:ascii="Times New Roman" w:hAnsi="Times New Roman" w:cs="Times New Roman"/>
          <w:sz w:val="24"/>
        </w:rPr>
        <w:t xml:space="preserve">                                </w:t>
      </w:r>
      <w:r w:rsidRPr="00AB5975">
        <w:rPr>
          <w:rFonts w:ascii="Times New Roman" w:hAnsi="Times New Roman" w:cs="Times New Roman"/>
          <w:sz w:val="24"/>
        </w:rPr>
        <w:t>и возможностей для успешной социализации и самореализации молодежи.</w:t>
      </w:r>
    </w:p>
    <w:p w:rsidR="00BD4625" w:rsidRPr="00AB5975" w:rsidRDefault="00AB5975" w:rsidP="00AB597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Мероприятие</w:t>
      </w:r>
      <w:r w:rsidR="00BD4625" w:rsidRPr="00AB5975">
        <w:rPr>
          <w:rFonts w:ascii="Times New Roman" w:hAnsi="Times New Roman" w:cs="Times New Roman"/>
          <w:sz w:val="24"/>
        </w:rPr>
        <w:t xml:space="preserve"> включает участие в мероприятиях, в том числе тематических</w:t>
      </w:r>
      <w:r>
        <w:rPr>
          <w:rFonts w:ascii="Times New Roman" w:hAnsi="Times New Roman" w:cs="Times New Roman"/>
          <w:sz w:val="24"/>
        </w:rPr>
        <w:t xml:space="preserve">                                   </w:t>
      </w:r>
      <w:r w:rsidR="00BD4625" w:rsidRPr="00AB5975">
        <w:rPr>
          <w:rFonts w:ascii="Times New Roman" w:hAnsi="Times New Roman" w:cs="Times New Roman"/>
          <w:sz w:val="24"/>
        </w:rPr>
        <w:t xml:space="preserve"> и профильных смен в рамках федеральных молодежных проектов на базе ГБУ ЛО «Центр досуговых, оздоровительных и учебных программ «Молодежный».</w:t>
      </w:r>
    </w:p>
    <w:p w:rsidR="00BD4625" w:rsidRPr="00AB5975" w:rsidRDefault="00BD4625" w:rsidP="00AB5975">
      <w:pPr>
        <w:pStyle w:val="a3"/>
        <w:widowControl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</w:rPr>
      </w:pPr>
      <w:r w:rsidRPr="00AB5975">
        <w:rPr>
          <w:rFonts w:ascii="Times New Roman" w:hAnsi="Times New Roman" w:cs="Times New Roman"/>
          <w:sz w:val="24"/>
        </w:rPr>
        <w:t xml:space="preserve">Выбор исполнителя производится в соответствии с Федеральным законом </w:t>
      </w:r>
      <w:r w:rsidR="00AB5975">
        <w:rPr>
          <w:rFonts w:ascii="Times New Roman" w:hAnsi="Times New Roman" w:cs="Times New Roman"/>
          <w:sz w:val="24"/>
        </w:rPr>
        <w:t xml:space="preserve">                                           </w:t>
      </w:r>
      <w:r w:rsidRPr="00AB5975">
        <w:rPr>
          <w:rFonts w:ascii="Times New Roman" w:hAnsi="Times New Roman" w:cs="Times New Roman"/>
          <w:sz w:val="24"/>
        </w:rPr>
        <w:t xml:space="preserve">от 05 апреля 2013 </w:t>
      </w:r>
      <w:r w:rsidR="00AB5975">
        <w:rPr>
          <w:rFonts w:ascii="Times New Roman" w:hAnsi="Times New Roman" w:cs="Times New Roman"/>
          <w:sz w:val="24"/>
        </w:rPr>
        <w:t>года №</w:t>
      </w:r>
      <w:r w:rsidRPr="00AB5975">
        <w:rPr>
          <w:rFonts w:ascii="Times New Roman" w:hAnsi="Times New Roman" w:cs="Times New Roman"/>
          <w:sz w:val="24"/>
        </w:rPr>
        <w:t xml:space="preserve"> 44 – ФЗ «О контрактной системе в сфере закупок товаров, работ, услуг для обеспечения государственных и муниципальных нужд» (далее – законодательство о муниципальной контрактной системе).</w:t>
      </w:r>
    </w:p>
    <w:p w:rsidR="00BD4625" w:rsidRPr="00AB5975" w:rsidRDefault="00BD4625" w:rsidP="00AB5975">
      <w:pPr>
        <w:pStyle w:val="a3"/>
        <w:widowControl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</w:rPr>
      </w:pPr>
      <w:r w:rsidRPr="00AB5975">
        <w:rPr>
          <w:rFonts w:ascii="Times New Roman" w:hAnsi="Times New Roman" w:cs="Times New Roman"/>
          <w:sz w:val="24"/>
        </w:rPr>
        <w:t xml:space="preserve">Доля молодежи, охваченная программными мероприятиями: 2015 год – 22 %, </w:t>
      </w:r>
      <w:r w:rsidR="00AB5975">
        <w:rPr>
          <w:rFonts w:ascii="Times New Roman" w:hAnsi="Times New Roman" w:cs="Times New Roman"/>
          <w:sz w:val="24"/>
        </w:rPr>
        <w:t xml:space="preserve">                            </w:t>
      </w:r>
      <w:r w:rsidRPr="00AB5975">
        <w:rPr>
          <w:rFonts w:ascii="Times New Roman" w:hAnsi="Times New Roman" w:cs="Times New Roman"/>
          <w:sz w:val="24"/>
        </w:rPr>
        <w:t xml:space="preserve"> 2016 год – 25 %;</w:t>
      </w:r>
    </w:p>
    <w:p w:rsidR="00BD4625" w:rsidRPr="00AB5975" w:rsidRDefault="00BD4625" w:rsidP="00AB597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</w:rPr>
      </w:pPr>
      <w:r w:rsidRPr="00AB5975">
        <w:rPr>
          <w:rFonts w:ascii="Times New Roman" w:hAnsi="Times New Roman" w:cs="Times New Roman"/>
          <w:b/>
          <w:color w:val="000000" w:themeColor="text1"/>
          <w:sz w:val="24"/>
        </w:rPr>
        <w:t>Организация и осуществление работы с детьми и молодежью в МУ «Спорт</w:t>
      </w:r>
      <w:r w:rsidR="00AB5975">
        <w:rPr>
          <w:rFonts w:ascii="Times New Roman" w:hAnsi="Times New Roman" w:cs="Times New Roman"/>
          <w:b/>
          <w:color w:val="000000" w:themeColor="text1"/>
          <w:sz w:val="24"/>
        </w:rPr>
        <w:t xml:space="preserve">                     </w:t>
      </w:r>
      <w:r w:rsidRPr="00AB5975">
        <w:rPr>
          <w:rFonts w:ascii="Times New Roman" w:hAnsi="Times New Roman" w:cs="Times New Roman"/>
          <w:b/>
          <w:color w:val="000000" w:themeColor="text1"/>
          <w:sz w:val="24"/>
        </w:rPr>
        <w:t xml:space="preserve"> и молодость».</w:t>
      </w:r>
    </w:p>
    <w:p w:rsidR="00BD4625" w:rsidRPr="00AB5975" w:rsidRDefault="00BD4625" w:rsidP="00AB5975">
      <w:pPr>
        <w:pStyle w:val="a3"/>
        <w:widowControl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</w:rPr>
      </w:pPr>
      <w:proofErr w:type="gramStart"/>
      <w:r w:rsidRPr="00AB5975">
        <w:rPr>
          <w:rFonts w:ascii="Times New Roman" w:hAnsi="Times New Roman" w:cs="Times New Roman"/>
          <w:sz w:val="24"/>
        </w:rPr>
        <w:t xml:space="preserve">Муниципальное учреждение «Спорт и молодость» является по своему типу казенным учреждением, некоммерческой организацией, созданной для исполнения муниципальных услуг и функций в целях обеспечения реализации предусмотренных законодательством РФ полномочий муниципального образования </w:t>
      </w:r>
      <w:proofErr w:type="spellStart"/>
      <w:r w:rsidRPr="00AB5975">
        <w:rPr>
          <w:rFonts w:ascii="Times New Roman" w:hAnsi="Times New Roman" w:cs="Times New Roman"/>
          <w:sz w:val="24"/>
        </w:rPr>
        <w:t>Киришское</w:t>
      </w:r>
      <w:proofErr w:type="spellEnd"/>
      <w:r w:rsidRPr="00AB5975">
        <w:rPr>
          <w:rFonts w:ascii="Times New Roman" w:hAnsi="Times New Roman" w:cs="Times New Roman"/>
          <w:sz w:val="24"/>
        </w:rPr>
        <w:t xml:space="preserve"> городское поселение </w:t>
      </w:r>
      <w:proofErr w:type="spellStart"/>
      <w:r w:rsidRPr="00AB5975">
        <w:rPr>
          <w:rFonts w:ascii="Times New Roman" w:hAnsi="Times New Roman" w:cs="Times New Roman"/>
          <w:sz w:val="24"/>
        </w:rPr>
        <w:t>Киришского</w:t>
      </w:r>
      <w:proofErr w:type="spellEnd"/>
      <w:r w:rsidRPr="00AB5975">
        <w:rPr>
          <w:rFonts w:ascii="Times New Roman" w:hAnsi="Times New Roman" w:cs="Times New Roman"/>
          <w:sz w:val="24"/>
        </w:rPr>
        <w:t xml:space="preserve"> муниципального района Ленинградской области. </w:t>
      </w:r>
      <w:proofErr w:type="gramEnd"/>
    </w:p>
    <w:p w:rsidR="00BD4625" w:rsidRPr="00AB5975" w:rsidRDefault="00BD4625" w:rsidP="00AB5975">
      <w:pPr>
        <w:pStyle w:val="a3"/>
        <w:widowControl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</w:rPr>
      </w:pPr>
      <w:r w:rsidRPr="00AB5975">
        <w:rPr>
          <w:rFonts w:ascii="Times New Roman" w:hAnsi="Times New Roman" w:cs="Times New Roman"/>
          <w:sz w:val="24"/>
        </w:rPr>
        <w:t>Предметом деятельности МУ «Спорт и молодость» является организация досуга подростков и молодежи города по месту жительства, а также создание условий для личностного роста ребенка путем активизации его творческого потенциала, самоопределения и самореализации в различных видах деятельности.</w:t>
      </w:r>
    </w:p>
    <w:p w:rsidR="00BD4625" w:rsidRPr="00AB5975" w:rsidRDefault="00BD4625" w:rsidP="00AB5975">
      <w:pPr>
        <w:pStyle w:val="a3"/>
        <w:widowControl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</w:rPr>
      </w:pPr>
      <w:r w:rsidRPr="00AB5975">
        <w:rPr>
          <w:rFonts w:ascii="Times New Roman" w:hAnsi="Times New Roman" w:cs="Times New Roman"/>
          <w:sz w:val="24"/>
        </w:rPr>
        <w:t xml:space="preserve">В МУ «Спорт и молодость» работают 7 молодежных клубов по месту жительства: </w:t>
      </w:r>
      <w:proofErr w:type="gramStart"/>
      <w:r w:rsidRPr="00AB5975">
        <w:rPr>
          <w:rFonts w:ascii="Times New Roman" w:hAnsi="Times New Roman" w:cs="Times New Roman"/>
          <w:sz w:val="24"/>
        </w:rPr>
        <w:t xml:space="preserve">«Огонек», «Дружба», «Патриот», «Юность», «Радуга», «Спутник», «Ровесник», клуб молодой семьи «Планета семья», творческая мастерская. </w:t>
      </w:r>
      <w:proofErr w:type="gramEnd"/>
    </w:p>
    <w:p w:rsidR="00BD4625" w:rsidRPr="00AB5975" w:rsidRDefault="00BD4625" w:rsidP="00AB5975">
      <w:pPr>
        <w:pStyle w:val="a3"/>
        <w:widowControl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</w:rPr>
      </w:pPr>
      <w:r w:rsidRPr="00AB5975">
        <w:rPr>
          <w:rFonts w:ascii="Times New Roman" w:hAnsi="Times New Roman" w:cs="Times New Roman"/>
          <w:sz w:val="24"/>
        </w:rPr>
        <w:t xml:space="preserve">Число организованной молодежи в  МУ «Спорт и молодость»: 2015 год – 1200 чел., 2016 год – 1300 чел. </w:t>
      </w:r>
    </w:p>
    <w:p w:rsidR="00BD4625" w:rsidRPr="00AB5975" w:rsidRDefault="00BD4625" w:rsidP="00AB597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</w:rPr>
      </w:pPr>
      <w:r w:rsidRPr="00AB5975">
        <w:rPr>
          <w:rFonts w:ascii="Times New Roman" w:hAnsi="Times New Roman" w:cs="Times New Roman"/>
          <w:b/>
          <w:color w:val="000000" w:themeColor="text1"/>
          <w:sz w:val="24"/>
        </w:rPr>
        <w:t xml:space="preserve">Организация и осуществление работы с детьми и молодежью </w:t>
      </w:r>
      <w:r w:rsidR="00AB5975">
        <w:rPr>
          <w:rFonts w:ascii="Times New Roman" w:hAnsi="Times New Roman" w:cs="Times New Roman"/>
          <w:b/>
          <w:color w:val="000000" w:themeColor="text1"/>
          <w:sz w:val="24"/>
        </w:rPr>
        <w:t xml:space="preserve">                                                        </w:t>
      </w:r>
      <w:r w:rsidRPr="00AB5975">
        <w:rPr>
          <w:rFonts w:ascii="Times New Roman" w:hAnsi="Times New Roman" w:cs="Times New Roman"/>
          <w:b/>
          <w:color w:val="000000" w:themeColor="text1"/>
          <w:sz w:val="24"/>
        </w:rPr>
        <w:t>в МАУ «МДЦ «Восход».</w:t>
      </w:r>
    </w:p>
    <w:p w:rsidR="00BD4625" w:rsidRPr="00AB5975" w:rsidRDefault="00BD4625" w:rsidP="00AB597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AB5975">
        <w:rPr>
          <w:rFonts w:ascii="Times New Roman" w:hAnsi="Times New Roman" w:cs="Times New Roman"/>
          <w:color w:val="000000" w:themeColor="text1"/>
          <w:sz w:val="24"/>
        </w:rPr>
        <w:t>Муниципальное автономное учреждение «</w:t>
      </w:r>
      <w:proofErr w:type="spellStart"/>
      <w:r w:rsidRPr="00AB5975">
        <w:rPr>
          <w:rFonts w:ascii="Times New Roman" w:hAnsi="Times New Roman" w:cs="Times New Roman"/>
          <w:color w:val="000000" w:themeColor="text1"/>
          <w:sz w:val="24"/>
        </w:rPr>
        <w:t>Молдодежно</w:t>
      </w:r>
      <w:proofErr w:type="spellEnd"/>
      <w:r w:rsidRPr="00AB5975">
        <w:rPr>
          <w:rFonts w:ascii="Times New Roman" w:hAnsi="Times New Roman" w:cs="Times New Roman"/>
          <w:color w:val="000000" w:themeColor="text1"/>
          <w:sz w:val="24"/>
        </w:rPr>
        <w:t>-досуговый центр «Восход» является по своему типу автономным учреждением,</w:t>
      </w:r>
      <w:r w:rsidRPr="00AB5975">
        <w:rPr>
          <w:rFonts w:ascii="Times New Roman" w:hAnsi="Times New Roman" w:cs="Times New Roman"/>
          <w:sz w:val="24"/>
        </w:rPr>
        <w:t xml:space="preserve"> некоммерческой организацией, </w:t>
      </w:r>
      <w:proofErr w:type="gramStart"/>
      <w:r w:rsidRPr="00AB5975">
        <w:rPr>
          <w:rFonts w:ascii="Times New Roman" w:hAnsi="Times New Roman" w:cs="Times New Roman"/>
          <w:sz w:val="24"/>
        </w:rPr>
        <w:lastRenderedPageBreak/>
        <w:t xml:space="preserve">созданной для исполнения муниципальных услуг и функций в целях обеспечения реализации предусмотренных законодательством РФ полномочий муниципального образования </w:t>
      </w:r>
      <w:proofErr w:type="spellStart"/>
      <w:r w:rsidRPr="00AB5975">
        <w:rPr>
          <w:rFonts w:ascii="Times New Roman" w:hAnsi="Times New Roman" w:cs="Times New Roman"/>
          <w:sz w:val="24"/>
        </w:rPr>
        <w:t>Киришское</w:t>
      </w:r>
      <w:proofErr w:type="spellEnd"/>
      <w:r w:rsidRPr="00AB5975">
        <w:rPr>
          <w:rFonts w:ascii="Times New Roman" w:hAnsi="Times New Roman" w:cs="Times New Roman"/>
          <w:sz w:val="24"/>
        </w:rPr>
        <w:t xml:space="preserve"> городское поселение </w:t>
      </w:r>
      <w:proofErr w:type="spellStart"/>
      <w:r w:rsidRPr="00AB5975">
        <w:rPr>
          <w:rFonts w:ascii="Times New Roman" w:hAnsi="Times New Roman" w:cs="Times New Roman"/>
          <w:sz w:val="24"/>
        </w:rPr>
        <w:t>Киришского</w:t>
      </w:r>
      <w:proofErr w:type="spellEnd"/>
      <w:r w:rsidRPr="00AB5975">
        <w:rPr>
          <w:rFonts w:ascii="Times New Roman" w:hAnsi="Times New Roman" w:cs="Times New Roman"/>
          <w:sz w:val="24"/>
        </w:rPr>
        <w:t xml:space="preserve"> муниципального района Ленинградской области в сфере молодежной политики. </w:t>
      </w:r>
      <w:proofErr w:type="gramEnd"/>
    </w:p>
    <w:p w:rsidR="00BD4625" w:rsidRPr="00AB5975" w:rsidRDefault="00BD4625" w:rsidP="00AB597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</w:rPr>
      </w:pPr>
      <w:r w:rsidRPr="00AB5975">
        <w:rPr>
          <w:rFonts w:ascii="Times New Roman" w:hAnsi="Times New Roman" w:cs="Times New Roman"/>
          <w:color w:val="000000" w:themeColor="text1"/>
          <w:sz w:val="24"/>
        </w:rPr>
        <w:t>Предметом деятельности</w:t>
      </w:r>
      <w:r w:rsidR="00AB5975">
        <w:rPr>
          <w:rFonts w:ascii="Times New Roman" w:hAnsi="Times New Roman" w:cs="Times New Roman"/>
          <w:color w:val="000000" w:themeColor="text1"/>
          <w:sz w:val="24"/>
        </w:rPr>
        <w:t xml:space="preserve"> МАУ «МДЦ «Восход»</w:t>
      </w:r>
      <w:r w:rsidRPr="00AB5975">
        <w:rPr>
          <w:rFonts w:ascii="Times New Roman" w:hAnsi="Times New Roman" w:cs="Times New Roman"/>
          <w:color w:val="000000" w:themeColor="text1"/>
          <w:sz w:val="24"/>
        </w:rPr>
        <w:t xml:space="preserve"> является организация</w:t>
      </w:r>
      <w:r w:rsidR="00AB5975">
        <w:rPr>
          <w:rFonts w:ascii="Times New Roman" w:hAnsi="Times New Roman" w:cs="Times New Roman"/>
          <w:color w:val="000000" w:themeColor="text1"/>
          <w:sz w:val="24"/>
        </w:rPr>
        <w:t xml:space="preserve">                                      </w:t>
      </w:r>
      <w:r w:rsidRPr="00AB5975">
        <w:rPr>
          <w:rFonts w:ascii="Times New Roman" w:hAnsi="Times New Roman" w:cs="Times New Roman"/>
          <w:color w:val="000000" w:themeColor="text1"/>
          <w:sz w:val="24"/>
        </w:rPr>
        <w:t xml:space="preserve"> и осуществление работы с детьми и молодежью по всем направлениям молодежной политики.</w:t>
      </w:r>
    </w:p>
    <w:p w:rsidR="00BD4625" w:rsidRPr="00AB5975" w:rsidRDefault="00AB5975" w:rsidP="00AB597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</w:rPr>
      </w:pPr>
      <w:r>
        <w:rPr>
          <w:rFonts w:ascii="Times New Roman" w:hAnsi="Times New Roman" w:cs="Times New Roman"/>
          <w:color w:val="000000" w:themeColor="text1"/>
          <w:sz w:val="24"/>
        </w:rPr>
        <w:t>В МАУ «МДЦ «Восход»</w:t>
      </w:r>
      <w:r w:rsidR="00BD4625" w:rsidRPr="00AB5975">
        <w:rPr>
          <w:rFonts w:ascii="Times New Roman" w:hAnsi="Times New Roman" w:cs="Times New Roman"/>
          <w:color w:val="000000" w:themeColor="text1"/>
          <w:sz w:val="24"/>
        </w:rPr>
        <w:t xml:space="preserve"> проводятся различные мероприятии: рок-фестиваль «ДЖАМП», конкурс «</w:t>
      </w:r>
      <w:proofErr w:type="spellStart"/>
      <w:r w:rsidR="00BD4625" w:rsidRPr="00AB5975">
        <w:rPr>
          <w:rFonts w:ascii="Times New Roman" w:hAnsi="Times New Roman" w:cs="Times New Roman"/>
          <w:color w:val="000000" w:themeColor="text1"/>
          <w:sz w:val="24"/>
        </w:rPr>
        <w:t>Киришская</w:t>
      </w:r>
      <w:proofErr w:type="spellEnd"/>
      <w:r w:rsidR="00BD4625" w:rsidRPr="00AB5975">
        <w:rPr>
          <w:rFonts w:ascii="Times New Roman" w:hAnsi="Times New Roman" w:cs="Times New Roman"/>
          <w:color w:val="000000" w:themeColor="text1"/>
          <w:sz w:val="24"/>
        </w:rPr>
        <w:t xml:space="preserve"> красавица», конкурс, посвященный Дню матери «Мама, бабушка и я»,  отчетные концерты любительских объединений, </w:t>
      </w:r>
      <w:proofErr w:type="spellStart"/>
      <w:r w:rsidR="00BD4625" w:rsidRPr="00AB5975">
        <w:rPr>
          <w:rFonts w:ascii="Times New Roman" w:hAnsi="Times New Roman" w:cs="Times New Roman"/>
          <w:color w:val="000000" w:themeColor="text1"/>
          <w:sz w:val="24"/>
        </w:rPr>
        <w:t>праздникотерапия</w:t>
      </w:r>
      <w:proofErr w:type="spellEnd"/>
      <w:r w:rsidR="00BD4625" w:rsidRPr="00AB5975">
        <w:rPr>
          <w:rFonts w:ascii="Times New Roman" w:hAnsi="Times New Roman" w:cs="Times New Roman"/>
          <w:color w:val="000000" w:themeColor="text1"/>
          <w:sz w:val="24"/>
        </w:rPr>
        <w:t xml:space="preserve"> для детей с ограниченными возможностями и др.</w:t>
      </w:r>
    </w:p>
    <w:p w:rsidR="00BD4625" w:rsidRPr="00AB5975" w:rsidRDefault="00BD4625" w:rsidP="00AB597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</w:rPr>
      </w:pPr>
      <w:proofErr w:type="gramStart"/>
      <w:r w:rsidRPr="00AB5975">
        <w:rPr>
          <w:rFonts w:ascii="Times New Roman" w:hAnsi="Times New Roman" w:cs="Times New Roman"/>
          <w:color w:val="000000" w:themeColor="text1"/>
          <w:sz w:val="24"/>
        </w:rPr>
        <w:t>В МАУ «МДЦ «Восход»  работают следующие коллективы: рок-клуб, эко-клуб «Норма жизни», танцевальный коллектив «Движение», студия эстрадного вокала «</w:t>
      </w:r>
      <w:proofErr w:type="spellStart"/>
      <w:r w:rsidRPr="00AB5975">
        <w:rPr>
          <w:rFonts w:ascii="Times New Roman" w:hAnsi="Times New Roman" w:cs="Times New Roman"/>
          <w:color w:val="000000" w:themeColor="text1"/>
          <w:sz w:val="24"/>
        </w:rPr>
        <w:t>Брэвис</w:t>
      </w:r>
      <w:proofErr w:type="spellEnd"/>
      <w:r w:rsidRPr="00AB5975">
        <w:rPr>
          <w:rFonts w:ascii="Times New Roman" w:hAnsi="Times New Roman" w:cs="Times New Roman"/>
          <w:color w:val="000000" w:themeColor="text1"/>
          <w:sz w:val="24"/>
        </w:rPr>
        <w:t xml:space="preserve">», творческая мастерская «Выкрутасы», ансамбль </w:t>
      </w:r>
      <w:proofErr w:type="spellStart"/>
      <w:r w:rsidRPr="00AB5975">
        <w:rPr>
          <w:rFonts w:ascii="Times New Roman" w:hAnsi="Times New Roman" w:cs="Times New Roman"/>
          <w:color w:val="000000" w:themeColor="text1"/>
          <w:sz w:val="24"/>
        </w:rPr>
        <w:t>мажореток</w:t>
      </w:r>
      <w:proofErr w:type="spellEnd"/>
      <w:r w:rsidRPr="00AB5975">
        <w:rPr>
          <w:rFonts w:ascii="Times New Roman" w:hAnsi="Times New Roman" w:cs="Times New Roman"/>
          <w:color w:val="000000" w:themeColor="text1"/>
          <w:sz w:val="24"/>
        </w:rPr>
        <w:t xml:space="preserve"> «Созвездие», патриотическое объединение «Ратибор», </w:t>
      </w:r>
      <w:proofErr w:type="spellStart"/>
      <w:r w:rsidRPr="00AB5975">
        <w:rPr>
          <w:rFonts w:ascii="Times New Roman" w:hAnsi="Times New Roman" w:cs="Times New Roman"/>
          <w:color w:val="000000" w:themeColor="text1"/>
          <w:sz w:val="24"/>
          <w:lang w:val="en-US"/>
        </w:rPr>
        <w:t>Dj</w:t>
      </w:r>
      <w:proofErr w:type="spellEnd"/>
      <w:r w:rsidRPr="00AB5975">
        <w:rPr>
          <w:rFonts w:ascii="Times New Roman" w:hAnsi="Times New Roman" w:cs="Times New Roman"/>
          <w:color w:val="000000" w:themeColor="text1"/>
          <w:sz w:val="24"/>
        </w:rPr>
        <w:t>- школа.</w:t>
      </w:r>
      <w:proofErr w:type="gramEnd"/>
    </w:p>
    <w:p w:rsidR="00BD4625" w:rsidRPr="00AB5975" w:rsidRDefault="00BD4625" w:rsidP="00AB5975">
      <w:pPr>
        <w:pStyle w:val="a3"/>
        <w:widowControl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</w:rPr>
      </w:pPr>
      <w:r w:rsidRPr="00AB5975">
        <w:rPr>
          <w:rFonts w:ascii="Times New Roman" w:hAnsi="Times New Roman" w:cs="Times New Roman"/>
          <w:sz w:val="24"/>
        </w:rPr>
        <w:t xml:space="preserve">Число организованной молодежи в  МАУ «МДЦ «Восход»»: 2015 год – 210 чел., </w:t>
      </w:r>
      <w:r w:rsidR="00AB5975">
        <w:rPr>
          <w:rFonts w:ascii="Times New Roman" w:hAnsi="Times New Roman" w:cs="Times New Roman"/>
          <w:sz w:val="24"/>
        </w:rPr>
        <w:t xml:space="preserve">                             </w:t>
      </w:r>
      <w:r w:rsidRPr="00AB5975">
        <w:rPr>
          <w:rFonts w:ascii="Times New Roman" w:hAnsi="Times New Roman" w:cs="Times New Roman"/>
          <w:sz w:val="24"/>
        </w:rPr>
        <w:t xml:space="preserve">2016 год – 220 чел. </w:t>
      </w:r>
    </w:p>
    <w:p w:rsidR="00BD4625" w:rsidRPr="00AB5975" w:rsidRDefault="00BD4625" w:rsidP="00AB597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</w:rPr>
      </w:pPr>
      <w:r w:rsidRPr="00AB5975">
        <w:rPr>
          <w:rFonts w:ascii="Times New Roman" w:hAnsi="Times New Roman" w:cs="Times New Roman"/>
          <w:b/>
          <w:sz w:val="24"/>
        </w:rPr>
        <w:t xml:space="preserve">Развитие общественной инфраструктуры муниципального значения </w:t>
      </w:r>
      <w:r w:rsidR="00AB5975">
        <w:rPr>
          <w:rFonts w:ascii="Times New Roman" w:hAnsi="Times New Roman" w:cs="Times New Roman"/>
          <w:b/>
          <w:sz w:val="24"/>
        </w:rPr>
        <w:t xml:space="preserve">                                       </w:t>
      </w:r>
      <w:r w:rsidRPr="00AB5975">
        <w:rPr>
          <w:rFonts w:ascii="Times New Roman" w:hAnsi="Times New Roman" w:cs="Times New Roman"/>
          <w:b/>
          <w:sz w:val="24"/>
        </w:rPr>
        <w:t>в Ленинградской области.</w:t>
      </w:r>
    </w:p>
    <w:p w:rsidR="00BD4625" w:rsidRPr="00AB5975" w:rsidRDefault="00BD4625" w:rsidP="00AB597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</w:rPr>
      </w:pPr>
      <w:r w:rsidRPr="00AB5975">
        <w:rPr>
          <w:rFonts w:ascii="Times New Roman" w:hAnsi="Times New Roman" w:cs="Times New Roman"/>
          <w:sz w:val="24"/>
        </w:rPr>
        <w:t>Для более эффективной организации работы с</w:t>
      </w:r>
      <w:r w:rsidRPr="00AB5975">
        <w:rPr>
          <w:rFonts w:ascii="Times New Roman" w:hAnsi="Times New Roman" w:cs="Times New Roman"/>
          <w:color w:val="000000" w:themeColor="text1"/>
          <w:sz w:val="24"/>
        </w:rPr>
        <w:t xml:space="preserve"> детьми и молодежью по всем направлениям молодежной политики, необходимо приобрести в МАУ «МДЦ «Восход» следующее оборудование: </w:t>
      </w:r>
    </w:p>
    <w:p w:rsidR="00BD4625" w:rsidRPr="00AB5975" w:rsidRDefault="00BD4625" w:rsidP="00AB597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AB5975">
        <w:rPr>
          <w:rFonts w:ascii="Times New Roman" w:hAnsi="Times New Roman" w:cs="Times New Roman"/>
          <w:sz w:val="24"/>
        </w:rPr>
        <w:t>-Оргтехника (Системный б</w:t>
      </w:r>
      <w:r w:rsidR="00AB5975">
        <w:rPr>
          <w:rFonts w:ascii="Times New Roman" w:hAnsi="Times New Roman" w:cs="Times New Roman"/>
          <w:sz w:val="24"/>
        </w:rPr>
        <w:t xml:space="preserve">лок, монитор, МФУ) для занятий </w:t>
      </w:r>
      <w:r w:rsidRPr="00AB5975">
        <w:rPr>
          <w:rFonts w:ascii="Times New Roman" w:hAnsi="Times New Roman" w:cs="Times New Roman"/>
          <w:sz w:val="24"/>
        </w:rPr>
        <w:t xml:space="preserve">творческих </w:t>
      </w:r>
      <w:r w:rsidR="00AB5975">
        <w:rPr>
          <w:rFonts w:ascii="Times New Roman" w:hAnsi="Times New Roman" w:cs="Times New Roman"/>
          <w:sz w:val="24"/>
        </w:rPr>
        <w:t xml:space="preserve">                                           </w:t>
      </w:r>
      <w:r w:rsidRPr="00AB5975">
        <w:rPr>
          <w:rFonts w:ascii="Times New Roman" w:hAnsi="Times New Roman" w:cs="Times New Roman"/>
          <w:sz w:val="24"/>
        </w:rPr>
        <w:t>и любительских объединений в количестве 2 комплектов;</w:t>
      </w:r>
    </w:p>
    <w:p w:rsidR="00BD4625" w:rsidRPr="00AB5975" w:rsidRDefault="00AB5975" w:rsidP="00AB597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-</w:t>
      </w:r>
      <w:r w:rsidR="00BD4625" w:rsidRPr="00AB5975">
        <w:rPr>
          <w:rFonts w:ascii="Times New Roman" w:hAnsi="Times New Roman" w:cs="Times New Roman"/>
          <w:sz w:val="24"/>
        </w:rPr>
        <w:t>Татами для дзюдо для занятий любительского объединения «Ратибор» в количестве 25 штук.</w:t>
      </w:r>
    </w:p>
    <w:p w:rsidR="00BD4625" w:rsidRPr="00AB5975" w:rsidRDefault="00BD4625" w:rsidP="00AB597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</w:rPr>
      </w:pPr>
      <w:r w:rsidRPr="00AB5975">
        <w:rPr>
          <w:rFonts w:ascii="Times New Roman" w:hAnsi="Times New Roman" w:cs="Times New Roman"/>
          <w:sz w:val="24"/>
        </w:rPr>
        <w:t xml:space="preserve">Приобретение оборудования в МАУ «МДЦ «Восход»: 2015 год – оргтехника – </w:t>
      </w:r>
      <w:r w:rsidR="00AB5975">
        <w:rPr>
          <w:rFonts w:ascii="Times New Roman" w:hAnsi="Times New Roman" w:cs="Times New Roman"/>
          <w:sz w:val="24"/>
        </w:rPr>
        <w:t xml:space="preserve">                             </w:t>
      </w:r>
      <w:r w:rsidRPr="00AB5975">
        <w:rPr>
          <w:rFonts w:ascii="Times New Roman" w:hAnsi="Times New Roman" w:cs="Times New Roman"/>
          <w:sz w:val="24"/>
        </w:rPr>
        <w:t>2 комплекта; татами – 25 штук.</w:t>
      </w:r>
      <w:r w:rsidRPr="00AB5975">
        <w:rPr>
          <w:rFonts w:ascii="Times New Roman" w:hAnsi="Times New Roman" w:cs="Times New Roman"/>
          <w:b/>
          <w:sz w:val="24"/>
        </w:rPr>
        <w:t xml:space="preserve"> </w:t>
      </w:r>
    </w:p>
    <w:p w:rsidR="00BD4625" w:rsidRPr="00AB5975" w:rsidRDefault="00BD4625" w:rsidP="00AB597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</w:rPr>
      </w:pPr>
    </w:p>
    <w:p w:rsidR="00AB5975" w:rsidRDefault="00AB5975" w:rsidP="00AB5975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sz w:val="24"/>
        </w:rPr>
      </w:pPr>
    </w:p>
    <w:p w:rsidR="00BD4625" w:rsidRPr="00AB5975" w:rsidRDefault="00BD4625" w:rsidP="00AB5975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  <w:r w:rsidRPr="00AB5975">
        <w:rPr>
          <w:rFonts w:ascii="Times New Roman" w:hAnsi="Times New Roman" w:cs="Times New Roman"/>
          <w:b/>
          <w:sz w:val="24"/>
        </w:rPr>
        <w:t>6. Сравнительный анализ социально-экономической эффективности альтернативных способов  достижения цел</w:t>
      </w:r>
      <w:r w:rsidR="00AB5975">
        <w:rPr>
          <w:rFonts w:ascii="Times New Roman" w:hAnsi="Times New Roman" w:cs="Times New Roman"/>
          <w:b/>
          <w:sz w:val="24"/>
        </w:rPr>
        <w:t>ей и решения задач Подпрограммы</w:t>
      </w:r>
    </w:p>
    <w:p w:rsidR="00BD4625" w:rsidRPr="00AB5975" w:rsidRDefault="00BD4625" w:rsidP="00AB597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</w:rPr>
      </w:pPr>
    </w:p>
    <w:p w:rsidR="00BD4625" w:rsidRPr="00AB5975" w:rsidRDefault="00BD4625" w:rsidP="00AB597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AB5975">
        <w:rPr>
          <w:rFonts w:ascii="Times New Roman" w:hAnsi="Times New Roman" w:cs="Times New Roman"/>
          <w:sz w:val="24"/>
        </w:rPr>
        <w:t>Альтернативных способов  достижения целей и решения задач подпрограммы нет.</w:t>
      </w:r>
    </w:p>
    <w:p w:rsidR="00BD4625" w:rsidRPr="00AB5975" w:rsidRDefault="00BD4625" w:rsidP="00AB597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</w:rPr>
      </w:pPr>
    </w:p>
    <w:p w:rsidR="00AB5975" w:rsidRDefault="00AB5975" w:rsidP="00AB5975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sz w:val="24"/>
        </w:rPr>
      </w:pPr>
    </w:p>
    <w:p w:rsidR="00BD4625" w:rsidRPr="00AB5975" w:rsidRDefault="00BD4625" w:rsidP="00AB5975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  <w:r w:rsidRPr="00AB5975">
        <w:rPr>
          <w:rFonts w:ascii="Times New Roman" w:hAnsi="Times New Roman" w:cs="Times New Roman"/>
          <w:b/>
          <w:sz w:val="24"/>
        </w:rPr>
        <w:t>7.</w:t>
      </w:r>
      <w:r w:rsidRPr="00AB5975">
        <w:rPr>
          <w:rFonts w:ascii="Times New Roman" w:hAnsi="Times New Roman" w:cs="Times New Roman"/>
          <w:b/>
          <w:sz w:val="24"/>
        </w:rPr>
        <w:tab/>
        <w:t>Характеристика основных мер правового регулирования в сфере реализации Подпрограммы с обоснованием основных положений и сроков принятия необход</w:t>
      </w:r>
      <w:r w:rsidR="00AB5975">
        <w:rPr>
          <w:rFonts w:ascii="Times New Roman" w:hAnsi="Times New Roman" w:cs="Times New Roman"/>
          <w:b/>
          <w:sz w:val="24"/>
        </w:rPr>
        <w:t>имых нормативных правовых актов</w:t>
      </w:r>
    </w:p>
    <w:p w:rsidR="00BD4625" w:rsidRPr="00AB5975" w:rsidRDefault="00BD4625" w:rsidP="00AB597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</w:p>
    <w:p w:rsidR="00BD4625" w:rsidRPr="00AB5975" w:rsidRDefault="00BD4625" w:rsidP="00AB597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AB5975">
        <w:rPr>
          <w:rFonts w:ascii="Times New Roman" w:hAnsi="Times New Roman" w:cs="Times New Roman"/>
          <w:sz w:val="24"/>
        </w:rPr>
        <w:t xml:space="preserve">В целях реализации подпрограммы требуется ежегодное принятие нормативных правовых актов - Постановлений администрации </w:t>
      </w:r>
      <w:proofErr w:type="spellStart"/>
      <w:r w:rsidRPr="00AB5975">
        <w:rPr>
          <w:rFonts w:ascii="Times New Roman" w:hAnsi="Times New Roman" w:cs="Times New Roman"/>
          <w:sz w:val="24"/>
        </w:rPr>
        <w:t>Киришского</w:t>
      </w:r>
      <w:proofErr w:type="spellEnd"/>
      <w:r w:rsidRPr="00AB5975">
        <w:rPr>
          <w:rFonts w:ascii="Times New Roman" w:hAnsi="Times New Roman" w:cs="Times New Roman"/>
          <w:sz w:val="24"/>
        </w:rPr>
        <w:t xml:space="preserve"> муниципального района:</w:t>
      </w:r>
    </w:p>
    <w:p w:rsidR="00BD4625" w:rsidRPr="00AB5975" w:rsidRDefault="00AB5975" w:rsidP="00AB597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-</w:t>
      </w:r>
      <w:r w:rsidR="00BD4625" w:rsidRPr="00AB5975">
        <w:rPr>
          <w:rFonts w:ascii="Times New Roman" w:hAnsi="Times New Roman" w:cs="Times New Roman"/>
          <w:sz w:val="24"/>
        </w:rPr>
        <w:t xml:space="preserve">об утверждении  порядка финансирования мероприятий по отрасли «Молодежная политика» в рамках реализации муниципальной программы «Устойчивое общественное развитие в муниципальном образовании </w:t>
      </w:r>
      <w:proofErr w:type="spellStart"/>
      <w:r w:rsidR="00BD4625" w:rsidRPr="00AB5975">
        <w:rPr>
          <w:rFonts w:ascii="Times New Roman" w:hAnsi="Times New Roman" w:cs="Times New Roman"/>
          <w:sz w:val="24"/>
        </w:rPr>
        <w:t>Киришское</w:t>
      </w:r>
      <w:proofErr w:type="spellEnd"/>
      <w:r w:rsidR="00BD4625" w:rsidRPr="00AB5975">
        <w:rPr>
          <w:rFonts w:ascii="Times New Roman" w:hAnsi="Times New Roman" w:cs="Times New Roman"/>
          <w:sz w:val="24"/>
        </w:rPr>
        <w:t xml:space="preserve"> городское поселение </w:t>
      </w:r>
      <w:proofErr w:type="spellStart"/>
      <w:r w:rsidR="00BD4625" w:rsidRPr="00AB5975">
        <w:rPr>
          <w:rFonts w:ascii="Times New Roman" w:hAnsi="Times New Roman" w:cs="Times New Roman"/>
          <w:sz w:val="24"/>
        </w:rPr>
        <w:t>Киришского</w:t>
      </w:r>
      <w:proofErr w:type="spellEnd"/>
      <w:r w:rsidR="00BD4625" w:rsidRPr="00AB5975">
        <w:rPr>
          <w:rFonts w:ascii="Times New Roman" w:hAnsi="Times New Roman" w:cs="Times New Roman"/>
          <w:sz w:val="24"/>
        </w:rPr>
        <w:t xml:space="preserve"> муниципального района Ленинградской области» и в рамках реализации </w:t>
      </w:r>
      <w:proofErr w:type="spellStart"/>
      <w:r w:rsidR="00BD4625" w:rsidRPr="00AB5975">
        <w:rPr>
          <w:rFonts w:ascii="Times New Roman" w:hAnsi="Times New Roman" w:cs="Times New Roman"/>
          <w:sz w:val="24"/>
        </w:rPr>
        <w:t>непрограмных</w:t>
      </w:r>
      <w:proofErr w:type="spellEnd"/>
      <w:r w:rsidR="00BD4625" w:rsidRPr="00AB5975">
        <w:rPr>
          <w:rFonts w:ascii="Times New Roman" w:hAnsi="Times New Roman" w:cs="Times New Roman"/>
          <w:sz w:val="24"/>
        </w:rPr>
        <w:t xml:space="preserve"> расходов муниципальных казенных и автономных учреждений муниципального образования </w:t>
      </w:r>
      <w:proofErr w:type="spellStart"/>
      <w:r w:rsidR="00BD4625" w:rsidRPr="00AB5975">
        <w:rPr>
          <w:rFonts w:ascii="Times New Roman" w:hAnsi="Times New Roman" w:cs="Times New Roman"/>
          <w:sz w:val="24"/>
        </w:rPr>
        <w:t>Киришское</w:t>
      </w:r>
      <w:proofErr w:type="spellEnd"/>
      <w:r w:rsidR="00BD4625" w:rsidRPr="00AB5975">
        <w:rPr>
          <w:rFonts w:ascii="Times New Roman" w:hAnsi="Times New Roman" w:cs="Times New Roman"/>
          <w:sz w:val="24"/>
        </w:rPr>
        <w:t xml:space="preserve"> городское поселение </w:t>
      </w:r>
      <w:proofErr w:type="spellStart"/>
      <w:r w:rsidR="00BD4625" w:rsidRPr="00AB5975">
        <w:rPr>
          <w:rFonts w:ascii="Times New Roman" w:hAnsi="Times New Roman" w:cs="Times New Roman"/>
          <w:sz w:val="24"/>
        </w:rPr>
        <w:t>Киришского</w:t>
      </w:r>
      <w:proofErr w:type="spellEnd"/>
      <w:r w:rsidR="00BD4625" w:rsidRPr="00AB5975">
        <w:rPr>
          <w:rFonts w:ascii="Times New Roman" w:hAnsi="Times New Roman" w:cs="Times New Roman"/>
          <w:sz w:val="24"/>
        </w:rPr>
        <w:t xml:space="preserve"> муниципального района Ленинградской области; </w:t>
      </w:r>
    </w:p>
    <w:p w:rsidR="00BD4625" w:rsidRPr="00AB5975" w:rsidRDefault="00AB5975" w:rsidP="00AB597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-</w:t>
      </w:r>
      <w:r w:rsidR="00BD4625" w:rsidRPr="00AB5975">
        <w:rPr>
          <w:rFonts w:ascii="Times New Roman" w:hAnsi="Times New Roman" w:cs="Times New Roman"/>
          <w:sz w:val="24"/>
        </w:rPr>
        <w:t xml:space="preserve">о перечне муниципальных услуг (работ), оказываемых (выполняемых) находящимися в ведении органов местного самоуправления муниципального образования </w:t>
      </w:r>
      <w:proofErr w:type="spellStart"/>
      <w:r w:rsidR="00BD4625" w:rsidRPr="00AB5975">
        <w:rPr>
          <w:rFonts w:ascii="Times New Roman" w:hAnsi="Times New Roman" w:cs="Times New Roman"/>
          <w:sz w:val="24"/>
        </w:rPr>
        <w:t>Киришское</w:t>
      </w:r>
      <w:proofErr w:type="spellEnd"/>
      <w:r w:rsidR="00BD4625" w:rsidRPr="00AB5975">
        <w:rPr>
          <w:rFonts w:ascii="Times New Roman" w:hAnsi="Times New Roman" w:cs="Times New Roman"/>
          <w:sz w:val="24"/>
        </w:rPr>
        <w:t xml:space="preserve"> </w:t>
      </w:r>
      <w:proofErr w:type="gramStart"/>
      <w:r w:rsidR="00BD4625" w:rsidRPr="00AB5975">
        <w:rPr>
          <w:rFonts w:ascii="Times New Roman" w:hAnsi="Times New Roman" w:cs="Times New Roman"/>
          <w:sz w:val="24"/>
        </w:rPr>
        <w:t>городское</w:t>
      </w:r>
      <w:proofErr w:type="gramEnd"/>
      <w:r w:rsidR="00BD4625" w:rsidRPr="00AB5975">
        <w:rPr>
          <w:rFonts w:ascii="Times New Roman" w:hAnsi="Times New Roman" w:cs="Times New Roman"/>
          <w:sz w:val="24"/>
        </w:rPr>
        <w:t xml:space="preserve"> </w:t>
      </w:r>
      <w:proofErr w:type="spellStart"/>
      <w:r w:rsidR="00BD4625" w:rsidRPr="00AB5975">
        <w:rPr>
          <w:rFonts w:ascii="Times New Roman" w:hAnsi="Times New Roman" w:cs="Times New Roman"/>
          <w:sz w:val="24"/>
        </w:rPr>
        <w:t>поселениек</w:t>
      </w:r>
      <w:proofErr w:type="spellEnd"/>
      <w:r w:rsidR="00BD4625" w:rsidRPr="00AB5975">
        <w:rPr>
          <w:rFonts w:ascii="Times New Roman" w:hAnsi="Times New Roman" w:cs="Times New Roman"/>
          <w:sz w:val="24"/>
        </w:rPr>
        <w:t xml:space="preserve"> </w:t>
      </w:r>
      <w:proofErr w:type="spellStart"/>
      <w:r w:rsidR="00BD4625" w:rsidRPr="00AB5975">
        <w:rPr>
          <w:rFonts w:ascii="Times New Roman" w:hAnsi="Times New Roman" w:cs="Times New Roman"/>
          <w:sz w:val="24"/>
        </w:rPr>
        <w:t>Киришского</w:t>
      </w:r>
      <w:proofErr w:type="spellEnd"/>
      <w:r w:rsidR="00BD4625" w:rsidRPr="00AB5975">
        <w:rPr>
          <w:rFonts w:ascii="Times New Roman" w:hAnsi="Times New Roman" w:cs="Times New Roman"/>
          <w:sz w:val="24"/>
        </w:rPr>
        <w:t xml:space="preserve"> муниципального района Ленинградской области </w:t>
      </w:r>
      <w:r w:rsidR="00BD4625" w:rsidRPr="00AB5975">
        <w:rPr>
          <w:rFonts w:ascii="Times New Roman" w:hAnsi="Times New Roman" w:cs="Times New Roman"/>
          <w:sz w:val="24"/>
        </w:rPr>
        <w:lastRenderedPageBreak/>
        <w:t xml:space="preserve">муниципальными учреждениями в качестве основных видов деятельности. </w:t>
      </w:r>
    </w:p>
    <w:p w:rsidR="00BD4625" w:rsidRPr="00AB5975" w:rsidRDefault="00BD4625" w:rsidP="00AB597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</w:rPr>
      </w:pPr>
    </w:p>
    <w:p w:rsidR="00AB5975" w:rsidRDefault="00AB5975" w:rsidP="00AB5975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sz w:val="24"/>
        </w:rPr>
      </w:pPr>
    </w:p>
    <w:p w:rsidR="00BD4625" w:rsidRPr="00AB5975" w:rsidRDefault="00BD4625" w:rsidP="00AB5975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4"/>
        </w:rPr>
      </w:pPr>
      <w:r w:rsidRPr="00AB5975">
        <w:rPr>
          <w:rFonts w:ascii="Times New Roman" w:hAnsi="Times New Roman" w:cs="Times New Roman"/>
          <w:b/>
          <w:sz w:val="24"/>
        </w:rPr>
        <w:t>8.</w:t>
      </w:r>
      <w:r w:rsidRPr="00AB5975">
        <w:rPr>
          <w:rFonts w:ascii="Times New Roman" w:hAnsi="Times New Roman" w:cs="Times New Roman"/>
          <w:sz w:val="24"/>
        </w:rPr>
        <w:t xml:space="preserve"> </w:t>
      </w:r>
      <w:r w:rsidRPr="00AB5975">
        <w:rPr>
          <w:rFonts w:ascii="Times New Roman" w:hAnsi="Times New Roman" w:cs="Times New Roman"/>
          <w:b/>
          <w:sz w:val="24"/>
        </w:rPr>
        <w:t xml:space="preserve">Информация о ресурсном обеспечении </w:t>
      </w:r>
      <w:r w:rsidR="00AB5975">
        <w:rPr>
          <w:rFonts w:ascii="Times New Roman" w:hAnsi="Times New Roman" w:cs="Times New Roman"/>
          <w:b/>
          <w:color w:val="000000" w:themeColor="text1"/>
          <w:sz w:val="24"/>
        </w:rPr>
        <w:t>Подпрограммы</w:t>
      </w:r>
    </w:p>
    <w:p w:rsidR="00BD4625" w:rsidRPr="00AB5975" w:rsidRDefault="00BD4625" w:rsidP="00AB597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</w:rPr>
      </w:pPr>
    </w:p>
    <w:p w:rsidR="00BD4625" w:rsidRPr="00AB5975" w:rsidRDefault="00BD4625" w:rsidP="00AB597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AB5975">
        <w:rPr>
          <w:rFonts w:ascii="Times New Roman" w:hAnsi="Times New Roman" w:cs="Times New Roman"/>
          <w:sz w:val="24"/>
        </w:rPr>
        <w:t>Общий объем финансирования Подпрограммы «Молодежь города Кириши»</w:t>
      </w:r>
      <w:r w:rsidRPr="00AB5975">
        <w:rPr>
          <w:sz w:val="24"/>
        </w:rPr>
        <w:t xml:space="preserve"> </w:t>
      </w:r>
      <w:r w:rsidRPr="00AB5975">
        <w:rPr>
          <w:rFonts w:ascii="Times New Roman" w:hAnsi="Times New Roman" w:cs="Times New Roman"/>
          <w:sz w:val="24"/>
        </w:rPr>
        <w:t xml:space="preserve">за счет средств бюджета муниципального образования </w:t>
      </w:r>
      <w:proofErr w:type="spellStart"/>
      <w:r w:rsidRPr="00AB5975">
        <w:rPr>
          <w:rFonts w:ascii="Times New Roman" w:hAnsi="Times New Roman" w:cs="Times New Roman"/>
          <w:sz w:val="24"/>
        </w:rPr>
        <w:t>Киришское</w:t>
      </w:r>
      <w:proofErr w:type="spellEnd"/>
      <w:r w:rsidRPr="00AB5975">
        <w:rPr>
          <w:rFonts w:ascii="Times New Roman" w:hAnsi="Times New Roman" w:cs="Times New Roman"/>
          <w:sz w:val="24"/>
        </w:rPr>
        <w:t xml:space="preserve"> городское поселение </w:t>
      </w:r>
      <w:proofErr w:type="spellStart"/>
      <w:r w:rsidRPr="00AB5975">
        <w:rPr>
          <w:rFonts w:ascii="Times New Roman" w:hAnsi="Times New Roman" w:cs="Times New Roman"/>
          <w:sz w:val="24"/>
        </w:rPr>
        <w:t>Киришского</w:t>
      </w:r>
      <w:proofErr w:type="spellEnd"/>
      <w:r w:rsidRPr="00AB5975">
        <w:rPr>
          <w:rFonts w:ascii="Times New Roman" w:hAnsi="Times New Roman" w:cs="Times New Roman"/>
          <w:sz w:val="24"/>
        </w:rPr>
        <w:t xml:space="preserve"> муниципального района Ленинградской области составляет 63137,17 тыс. рублей, в том числе: 2015 год – 30586,47 тыс. рублей, 2016 год – 32550,70</w:t>
      </w:r>
      <w:r w:rsidRPr="00AB5975">
        <w:rPr>
          <w:rFonts w:ascii="Times New Roman" w:hAnsi="Times New Roman" w:cs="Times New Roman"/>
          <w:color w:val="C00000"/>
          <w:sz w:val="24"/>
        </w:rPr>
        <w:t xml:space="preserve"> </w:t>
      </w:r>
      <w:r w:rsidRPr="00AB5975">
        <w:rPr>
          <w:rFonts w:ascii="Times New Roman" w:hAnsi="Times New Roman" w:cs="Times New Roman"/>
          <w:sz w:val="24"/>
        </w:rPr>
        <w:t>тыс. рублей.</w:t>
      </w:r>
    </w:p>
    <w:p w:rsidR="00BD4625" w:rsidRPr="00AB5975" w:rsidRDefault="00BD4625" w:rsidP="00AB597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</w:rPr>
      </w:pPr>
    </w:p>
    <w:p w:rsidR="00AB5975" w:rsidRDefault="00AB5975" w:rsidP="00AB5975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</w:rPr>
      </w:pPr>
    </w:p>
    <w:p w:rsidR="00BD4625" w:rsidRPr="00AB5975" w:rsidRDefault="00BD4625" w:rsidP="00AB5975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</w:rPr>
      </w:pPr>
      <w:r w:rsidRPr="00AB5975">
        <w:rPr>
          <w:rFonts w:ascii="Times New Roman" w:hAnsi="Times New Roman" w:cs="Times New Roman"/>
          <w:b/>
          <w:color w:val="000000" w:themeColor="text1"/>
          <w:sz w:val="24"/>
        </w:rPr>
        <w:t>9.</w:t>
      </w:r>
      <w:r w:rsidRPr="00AB5975">
        <w:rPr>
          <w:rFonts w:ascii="Times New Roman" w:hAnsi="Times New Roman" w:cs="Times New Roman"/>
          <w:b/>
          <w:color w:val="000000" w:themeColor="text1"/>
          <w:sz w:val="24"/>
        </w:rPr>
        <w:tab/>
        <w:t xml:space="preserve">Анализ рисков реализации Подпрограммы и описание мер по минимизации </w:t>
      </w:r>
      <w:r w:rsidR="00AB5975">
        <w:rPr>
          <w:rFonts w:ascii="Times New Roman" w:hAnsi="Times New Roman" w:cs="Times New Roman"/>
          <w:b/>
          <w:color w:val="000000" w:themeColor="text1"/>
          <w:sz w:val="24"/>
        </w:rPr>
        <w:t xml:space="preserve">                              их негативного влияния</w:t>
      </w:r>
    </w:p>
    <w:p w:rsidR="00BD4625" w:rsidRPr="00AB5975" w:rsidRDefault="00BD4625" w:rsidP="00AB597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</w:rPr>
      </w:pPr>
    </w:p>
    <w:p w:rsidR="00BD4625" w:rsidRPr="00AB5975" w:rsidRDefault="00BD4625" w:rsidP="00AB597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AB5975">
        <w:rPr>
          <w:rFonts w:ascii="Times New Roman" w:hAnsi="Times New Roman" w:cs="Times New Roman"/>
          <w:color w:val="000000" w:themeColor="text1"/>
          <w:sz w:val="24"/>
        </w:rPr>
        <w:t xml:space="preserve">В ходе реализации мероприятий подпрограммы могут возникнуть </w:t>
      </w:r>
      <w:r w:rsidRPr="00AB5975">
        <w:rPr>
          <w:rFonts w:ascii="Times New Roman" w:hAnsi="Times New Roman" w:cs="Times New Roman"/>
          <w:sz w:val="24"/>
        </w:rPr>
        <w:t>риски, связанные</w:t>
      </w:r>
      <w:r w:rsidR="00AB5975">
        <w:rPr>
          <w:rFonts w:ascii="Times New Roman" w:hAnsi="Times New Roman" w:cs="Times New Roman"/>
          <w:sz w:val="24"/>
        </w:rPr>
        <w:t xml:space="preserve">               </w:t>
      </w:r>
      <w:r w:rsidRPr="00AB5975">
        <w:rPr>
          <w:rFonts w:ascii="Times New Roman" w:hAnsi="Times New Roman" w:cs="Times New Roman"/>
          <w:sz w:val="24"/>
        </w:rPr>
        <w:t xml:space="preserve"> с возможными ошибками в выборе приоритетных проектов и мероприятий, а также риски</w:t>
      </w:r>
      <w:r w:rsidR="00AB5975">
        <w:rPr>
          <w:rFonts w:ascii="Times New Roman" w:hAnsi="Times New Roman" w:cs="Times New Roman"/>
          <w:sz w:val="24"/>
        </w:rPr>
        <w:t xml:space="preserve">                                </w:t>
      </w:r>
      <w:r w:rsidRPr="00AB5975">
        <w:rPr>
          <w:rFonts w:ascii="Times New Roman" w:hAnsi="Times New Roman" w:cs="Times New Roman"/>
          <w:sz w:val="24"/>
        </w:rPr>
        <w:t xml:space="preserve"> в связи с недостаточным учетом инерционности показателей, характеризующих результаты реализации подпрограммы. Возможны также риски, связанные с недостаточной оценкой бюджетных средств, необходимых для достижения поставленных целей.</w:t>
      </w:r>
    </w:p>
    <w:p w:rsidR="00BD4625" w:rsidRPr="00AB5975" w:rsidRDefault="00BD4625" w:rsidP="00AB597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</w:rPr>
      </w:pPr>
      <w:r w:rsidRPr="00AB5975">
        <w:rPr>
          <w:rFonts w:ascii="Times New Roman" w:hAnsi="Times New Roman" w:cs="Times New Roman"/>
          <w:color w:val="000000" w:themeColor="text1"/>
          <w:sz w:val="24"/>
        </w:rPr>
        <w:t>Оценка данных рисков - риски средние.</w:t>
      </w:r>
    </w:p>
    <w:p w:rsidR="00BD4625" w:rsidRPr="00AB5975" w:rsidRDefault="00BD4625" w:rsidP="00AB597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</w:rPr>
      </w:pPr>
      <w:r w:rsidRPr="00AB5975">
        <w:rPr>
          <w:rFonts w:ascii="Times New Roman" w:hAnsi="Times New Roman" w:cs="Times New Roman"/>
          <w:color w:val="000000" w:themeColor="text1"/>
          <w:sz w:val="24"/>
        </w:rPr>
        <w:t>Управление рисками предполагает проведение мероприятий по мониторингу, своевременному обнаружению и оценке влияния рисков.</w:t>
      </w:r>
    </w:p>
    <w:p w:rsidR="00BD4625" w:rsidRPr="00AB5975" w:rsidRDefault="00BD4625" w:rsidP="00AB597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</w:rPr>
      </w:pPr>
    </w:p>
    <w:p w:rsidR="00AB5975" w:rsidRDefault="00AB5975" w:rsidP="00AB5975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</w:rPr>
      </w:pPr>
    </w:p>
    <w:p w:rsidR="00BD4625" w:rsidRPr="00AB5975" w:rsidRDefault="00BD4625" w:rsidP="00AB5975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  <w:r w:rsidRPr="00AB5975">
        <w:rPr>
          <w:rFonts w:ascii="Times New Roman" w:hAnsi="Times New Roman" w:cs="Times New Roman"/>
          <w:b/>
          <w:color w:val="000000" w:themeColor="text1"/>
          <w:sz w:val="24"/>
        </w:rPr>
        <w:t>10.</w:t>
      </w:r>
      <w:r w:rsidRPr="00AB5975">
        <w:rPr>
          <w:rFonts w:ascii="Times New Roman" w:hAnsi="Times New Roman" w:cs="Times New Roman"/>
          <w:b/>
          <w:color w:val="000000" w:themeColor="text1"/>
          <w:sz w:val="24"/>
        </w:rPr>
        <w:tab/>
        <w:t>Методика оценки эффективности Подпрограммы</w:t>
      </w:r>
    </w:p>
    <w:p w:rsidR="00BD4625" w:rsidRPr="00AB5975" w:rsidRDefault="00BD4625" w:rsidP="00AB597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</w:rPr>
      </w:pPr>
    </w:p>
    <w:p w:rsidR="00BD4625" w:rsidRPr="00AB5975" w:rsidRDefault="00BD4625" w:rsidP="00AB597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AB5975">
        <w:rPr>
          <w:rFonts w:ascii="Times New Roman" w:hAnsi="Times New Roman" w:cs="Times New Roman"/>
          <w:sz w:val="24"/>
        </w:rPr>
        <w:t>Оценка эффективности реализации подпрограммы производится на основе анализа:</w:t>
      </w:r>
    </w:p>
    <w:p w:rsidR="00BD4625" w:rsidRPr="00AB5975" w:rsidRDefault="00AB5975" w:rsidP="00AB597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-</w:t>
      </w:r>
      <w:r w:rsidR="00BD4625" w:rsidRPr="00AB5975">
        <w:rPr>
          <w:rFonts w:ascii="Times New Roman" w:hAnsi="Times New Roman" w:cs="Times New Roman"/>
          <w:sz w:val="24"/>
        </w:rPr>
        <w:t xml:space="preserve">степени достижения целей и решения задач подпрограммы «Молодежь города Кириши» муниципальной программы путем сопоставления фактически достигнутых значений индикаторов подпрограммы и их плановых значений в соответствии </w:t>
      </w:r>
      <w:r>
        <w:rPr>
          <w:rFonts w:ascii="Times New Roman" w:hAnsi="Times New Roman" w:cs="Times New Roman"/>
          <w:sz w:val="24"/>
        </w:rPr>
        <w:t xml:space="preserve">                                      </w:t>
      </w:r>
      <w:r w:rsidR="00BD4625" w:rsidRPr="00AB5975">
        <w:rPr>
          <w:rFonts w:ascii="Times New Roman" w:hAnsi="Times New Roman" w:cs="Times New Roman"/>
          <w:sz w:val="24"/>
        </w:rPr>
        <w:t>с Приложением № 3 к Программе;</w:t>
      </w:r>
    </w:p>
    <w:p w:rsidR="00BD4625" w:rsidRPr="00AB5975" w:rsidRDefault="00AB5975" w:rsidP="00AB597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-</w:t>
      </w:r>
      <w:r w:rsidR="00BD4625" w:rsidRPr="00AB5975">
        <w:rPr>
          <w:rFonts w:ascii="Times New Roman" w:hAnsi="Times New Roman" w:cs="Times New Roman"/>
          <w:sz w:val="24"/>
        </w:rPr>
        <w:t xml:space="preserve">степени соответствия запланированному уровню затрат и эффективности использования средств бюджета Муниципального образования </w:t>
      </w:r>
      <w:proofErr w:type="spellStart"/>
      <w:r w:rsidR="00BD4625" w:rsidRPr="00AB5975">
        <w:rPr>
          <w:rFonts w:ascii="Times New Roman" w:hAnsi="Times New Roman" w:cs="Times New Roman"/>
          <w:sz w:val="24"/>
        </w:rPr>
        <w:t>Киришское</w:t>
      </w:r>
      <w:proofErr w:type="spellEnd"/>
      <w:r w:rsidR="00BD4625" w:rsidRPr="00AB5975">
        <w:rPr>
          <w:rFonts w:ascii="Times New Roman" w:hAnsi="Times New Roman" w:cs="Times New Roman"/>
          <w:sz w:val="24"/>
        </w:rPr>
        <w:t xml:space="preserve"> городское поселение </w:t>
      </w:r>
      <w:proofErr w:type="spellStart"/>
      <w:r w:rsidR="00BD4625" w:rsidRPr="00AB5975">
        <w:rPr>
          <w:rFonts w:ascii="Times New Roman" w:hAnsi="Times New Roman" w:cs="Times New Roman"/>
          <w:sz w:val="24"/>
        </w:rPr>
        <w:t>Киришского</w:t>
      </w:r>
      <w:proofErr w:type="spellEnd"/>
      <w:r w:rsidR="00BD4625" w:rsidRPr="00AB5975">
        <w:rPr>
          <w:rFonts w:ascii="Times New Roman" w:hAnsi="Times New Roman" w:cs="Times New Roman"/>
          <w:sz w:val="24"/>
        </w:rPr>
        <w:t xml:space="preserve"> муниципального района Ленинградской области и иных источников ресурсного обеспечения муниципальной программы путем сопоставления плановых </w:t>
      </w:r>
      <w:r>
        <w:rPr>
          <w:rFonts w:ascii="Times New Roman" w:hAnsi="Times New Roman" w:cs="Times New Roman"/>
          <w:sz w:val="24"/>
        </w:rPr>
        <w:t xml:space="preserve">                              </w:t>
      </w:r>
      <w:r w:rsidR="00BD4625" w:rsidRPr="00AB5975">
        <w:rPr>
          <w:rFonts w:ascii="Times New Roman" w:hAnsi="Times New Roman" w:cs="Times New Roman"/>
          <w:sz w:val="24"/>
        </w:rPr>
        <w:t>и фактических объемов финансирования подпрограмм и основных мероприятий программы по каждому источнику ресурсного обеспечения;</w:t>
      </w:r>
    </w:p>
    <w:p w:rsidR="00BD4625" w:rsidRPr="00AB5975" w:rsidRDefault="00AB5975" w:rsidP="00AB597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-</w:t>
      </w:r>
      <w:r w:rsidR="00BD4625" w:rsidRPr="00AB5975">
        <w:rPr>
          <w:rFonts w:ascii="Times New Roman" w:hAnsi="Times New Roman" w:cs="Times New Roman"/>
          <w:sz w:val="24"/>
        </w:rPr>
        <w:t xml:space="preserve">степени реализации мероприятий </w:t>
      </w:r>
      <w:proofErr w:type="gramStart"/>
      <w:r w:rsidR="00BD4625" w:rsidRPr="00AB5975">
        <w:rPr>
          <w:rFonts w:ascii="Times New Roman" w:hAnsi="Times New Roman" w:cs="Times New Roman"/>
          <w:sz w:val="24"/>
        </w:rPr>
        <w:t>подпрограммы</w:t>
      </w:r>
      <w:proofErr w:type="gramEnd"/>
      <w:r w:rsidR="00BD4625" w:rsidRPr="00AB5975">
        <w:rPr>
          <w:rFonts w:ascii="Times New Roman" w:hAnsi="Times New Roman" w:cs="Times New Roman"/>
          <w:sz w:val="24"/>
        </w:rPr>
        <w:t xml:space="preserve"> на основе сопоставления ожидаемых и фактически полученных результатов по годам на основе ежегодных планов реализации подпрограммы.</w:t>
      </w:r>
    </w:p>
    <w:p w:rsidR="00BD4625" w:rsidRPr="00AB5975" w:rsidRDefault="00BD4625" w:rsidP="00AB597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AB5975">
        <w:rPr>
          <w:rFonts w:ascii="Times New Roman" w:hAnsi="Times New Roman" w:cs="Times New Roman"/>
          <w:sz w:val="24"/>
        </w:rPr>
        <w:t>Степень достижения целей и решения задач подпрограммы (</w:t>
      </w:r>
      <w:proofErr w:type="spellStart"/>
      <w:r w:rsidRPr="00AB5975">
        <w:rPr>
          <w:rFonts w:ascii="Times New Roman" w:hAnsi="Times New Roman" w:cs="Times New Roman"/>
          <w:sz w:val="24"/>
        </w:rPr>
        <w:t>Сд</w:t>
      </w:r>
      <w:proofErr w:type="spellEnd"/>
      <w:r w:rsidRPr="00AB5975">
        <w:rPr>
          <w:rFonts w:ascii="Times New Roman" w:hAnsi="Times New Roman" w:cs="Times New Roman"/>
          <w:sz w:val="24"/>
        </w:rPr>
        <w:t xml:space="preserve">) определяется </w:t>
      </w:r>
      <w:r w:rsidR="00AB5975">
        <w:rPr>
          <w:rFonts w:ascii="Times New Roman" w:hAnsi="Times New Roman" w:cs="Times New Roman"/>
          <w:sz w:val="24"/>
        </w:rPr>
        <w:t xml:space="preserve">                         </w:t>
      </w:r>
      <w:r w:rsidRPr="00AB5975">
        <w:rPr>
          <w:rFonts w:ascii="Times New Roman" w:hAnsi="Times New Roman" w:cs="Times New Roman"/>
          <w:sz w:val="24"/>
        </w:rPr>
        <w:t>по формуле:</w:t>
      </w:r>
    </w:p>
    <w:p w:rsidR="00BD4625" w:rsidRPr="00AB5975" w:rsidRDefault="00BD4625" w:rsidP="00AB597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proofErr w:type="spellStart"/>
      <w:r w:rsidRPr="00AB5975">
        <w:rPr>
          <w:rFonts w:ascii="Times New Roman" w:hAnsi="Times New Roman" w:cs="Times New Roman"/>
          <w:sz w:val="24"/>
        </w:rPr>
        <w:t>Сд</w:t>
      </w:r>
      <w:proofErr w:type="spellEnd"/>
      <w:r w:rsidRPr="00AB5975">
        <w:rPr>
          <w:rFonts w:ascii="Times New Roman" w:hAnsi="Times New Roman" w:cs="Times New Roman"/>
          <w:sz w:val="24"/>
        </w:rPr>
        <w:t xml:space="preserve"> = </w:t>
      </w:r>
      <w:proofErr w:type="spellStart"/>
      <w:r w:rsidRPr="00AB5975">
        <w:rPr>
          <w:rFonts w:ascii="Times New Roman" w:hAnsi="Times New Roman" w:cs="Times New Roman"/>
          <w:sz w:val="24"/>
        </w:rPr>
        <w:t>Зф</w:t>
      </w:r>
      <w:proofErr w:type="spellEnd"/>
      <w:r w:rsidRPr="00AB5975">
        <w:rPr>
          <w:rFonts w:ascii="Times New Roman" w:hAnsi="Times New Roman" w:cs="Times New Roman"/>
          <w:sz w:val="24"/>
        </w:rPr>
        <w:t xml:space="preserve"> / </w:t>
      </w:r>
      <w:proofErr w:type="spellStart"/>
      <w:r w:rsidRPr="00AB5975">
        <w:rPr>
          <w:rFonts w:ascii="Times New Roman" w:hAnsi="Times New Roman" w:cs="Times New Roman"/>
          <w:sz w:val="24"/>
        </w:rPr>
        <w:t>Зп</w:t>
      </w:r>
      <w:proofErr w:type="spellEnd"/>
      <w:r w:rsidRPr="00AB5975">
        <w:rPr>
          <w:rFonts w:ascii="Times New Roman" w:hAnsi="Times New Roman" w:cs="Times New Roman"/>
          <w:sz w:val="24"/>
        </w:rPr>
        <w:t xml:space="preserve"> x 100%,</w:t>
      </w:r>
    </w:p>
    <w:p w:rsidR="00BD4625" w:rsidRPr="00AB5975" w:rsidRDefault="00BD4625" w:rsidP="00AB597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AB5975">
        <w:rPr>
          <w:rFonts w:ascii="Times New Roman" w:hAnsi="Times New Roman" w:cs="Times New Roman"/>
          <w:sz w:val="24"/>
        </w:rPr>
        <w:t>где:</w:t>
      </w:r>
    </w:p>
    <w:p w:rsidR="00BD4625" w:rsidRPr="00AB5975" w:rsidRDefault="00BD4625" w:rsidP="00AB597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proofErr w:type="spellStart"/>
      <w:r w:rsidRPr="00AB5975">
        <w:rPr>
          <w:rFonts w:ascii="Times New Roman" w:hAnsi="Times New Roman" w:cs="Times New Roman"/>
          <w:sz w:val="24"/>
        </w:rPr>
        <w:t>Зф</w:t>
      </w:r>
      <w:proofErr w:type="spellEnd"/>
      <w:r w:rsidRPr="00AB5975">
        <w:rPr>
          <w:rFonts w:ascii="Times New Roman" w:hAnsi="Times New Roman" w:cs="Times New Roman"/>
          <w:sz w:val="24"/>
        </w:rPr>
        <w:t xml:space="preserve"> - фактическое значение индикатора (показателя) подпрограммы;</w:t>
      </w:r>
    </w:p>
    <w:p w:rsidR="00BD4625" w:rsidRPr="00AB5975" w:rsidRDefault="00BD4625" w:rsidP="00AB597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proofErr w:type="spellStart"/>
      <w:r w:rsidRPr="00AB5975">
        <w:rPr>
          <w:rFonts w:ascii="Times New Roman" w:hAnsi="Times New Roman" w:cs="Times New Roman"/>
          <w:sz w:val="24"/>
        </w:rPr>
        <w:t>Зп</w:t>
      </w:r>
      <w:proofErr w:type="spellEnd"/>
      <w:r w:rsidRPr="00AB5975">
        <w:rPr>
          <w:rFonts w:ascii="Times New Roman" w:hAnsi="Times New Roman" w:cs="Times New Roman"/>
          <w:sz w:val="24"/>
        </w:rPr>
        <w:t xml:space="preserve"> - плановое значение индикатора (показателя) подпрограммы.</w:t>
      </w:r>
    </w:p>
    <w:p w:rsidR="00BD4625" w:rsidRPr="00AB5975" w:rsidRDefault="00BD4625" w:rsidP="00AB597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AB5975">
        <w:rPr>
          <w:rFonts w:ascii="Times New Roman" w:hAnsi="Times New Roman" w:cs="Times New Roman"/>
          <w:sz w:val="24"/>
        </w:rPr>
        <w:t>Уровень финансирования реализации основных мероприятий подпрограммы муниципальной программы (Уф) определяется по формуле:</w:t>
      </w:r>
    </w:p>
    <w:p w:rsidR="00BD4625" w:rsidRPr="00AB5975" w:rsidRDefault="00BD4625" w:rsidP="00AB597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AB5975">
        <w:rPr>
          <w:rFonts w:ascii="Times New Roman" w:hAnsi="Times New Roman" w:cs="Times New Roman"/>
          <w:sz w:val="24"/>
        </w:rPr>
        <w:t xml:space="preserve">Уф = </w:t>
      </w:r>
      <w:proofErr w:type="spellStart"/>
      <w:r w:rsidRPr="00AB5975">
        <w:rPr>
          <w:rFonts w:ascii="Times New Roman" w:hAnsi="Times New Roman" w:cs="Times New Roman"/>
          <w:sz w:val="24"/>
        </w:rPr>
        <w:t>Фф</w:t>
      </w:r>
      <w:proofErr w:type="spellEnd"/>
      <w:r w:rsidRPr="00AB5975">
        <w:rPr>
          <w:rFonts w:ascii="Times New Roman" w:hAnsi="Times New Roman" w:cs="Times New Roman"/>
          <w:sz w:val="24"/>
        </w:rPr>
        <w:t xml:space="preserve"> / </w:t>
      </w:r>
      <w:proofErr w:type="spellStart"/>
      <w:r w:rsidRPr="00AB5975">
        <w:rPr>
          <w:rFonts w:ascii="Times New Roman" w:hAnsi="Times New Roman" w:cs="Times New Roman"/>
          <w:sz w:val="24"/>
        </w:rPr>
        <w:t>Фп</w:t>
      </w:r>
      <w:proofErr w:type="spellEnd"/>
      <w:r w:rsidRPr="00AB5975">
        <w:rPr>
          <w:rFonts w:ascii="Times New Roman" w:hAnsi="Times New Roman" w:cs="Times New Roman"/>
          <w:sz w:val="24"/>
        </w:rPr>
        <w:t xml:space="preserve"> x 100%,</w:t>
      </w:r>
    </w:p>
    <w:p w:rsidR="00BD4625" w:rsidRPr="00AB5975" w:rsidRDefault="00BD4625" w:rsidP="00AB597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AB5975">
        <w:rPr>
          <w:rFonts w:ascii="Times New Roman" w:hAnsi="Times New Roman" w:cs="Times New Roman"/>
          <w:sz w:val="24"/>
        </w:rPr>
        <w:t>где:</w:t>
      </w:r>
    </w:p>
    <w:p w:rsidR="00BD4625" w:rsidRPr="00AB5975" w:rsidRDefault="00BD4625" w:rsidP="00AB597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proofErr w:type="spellStart"/>
      <w:r w:rsidRPr="00AB5975">
        <w:rPr>
          <w:rFonts w:ascii="Times New Roman" w:hAnsi="Times New Roman" w:cs="Times New Roman"/>
          <w:sz w:val="24"/>
        </w:rPr>
        <w:t>Фф</w:t>
      </w:r>
      <w:proofErr w:type="spellEnd"/>
      <w:r w:rsidRPr="00AB5975">
        <w:rPr>
          <w:rFonts w:ascii="Times New Roman" w:hAnsi="Times New Roman" w:cs="Times New Roman"/>
          <w:sz w:val="24"/>
        </w:rPr>
        <w:t xml:space="preserve"> - фактический объем финансовых ресурсов, направленный на реализацию мероприятий подпрограммы;</w:t>
      </w:r>
    </w:p>
    <w:p w:rsidR="00BD4625" w:rsidRPr="00AB5975" w:rsidRDefault="00BD4625" w:rsidP="00AB597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proofErr w:type="spellStart"/>
      <w:r w:rsidRPr="00AB5975">
        <w:rPr>
          <w:rFonts w:ascii="Times New Roman" w:hAnsi="Times New Roman" w:cs="Times New Roman"/>
          <w:sz w:val="24"/>
        </w:rPr>
        <w:lastRenderedPageBreak/>
        <w:t>Фп</w:t>
      </w:r>
      <w:proofErr w:type="spellEnd"/>
      <w:r w:rsidRPr="00AB5975">
        <w:rPr>
          <w:rFonts w:ascii="Times New Roman" w:hAnsi="Times New Roman" w:cs="Times New Roman"/>
          <w:sz w:val="24"/>
        </w:rPr>
        <w:t xml:space="preserve"> - плановый объем финансовых ресурсов на соответствующий отчетный период.</w:t>
      </w:r>
    </w:p>
    <w:p w:rsidR="00BD4625" w:rsidRPr="00AB5975" w:rsidRDefault="00BD4625" w:rsidP="00AB597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AB5975">
        <w:rPr>
          <w:rFonts w:ascii="Times New Roman" w:hAnsi="Times New Roman" w:cs="Times New Roman"/>
          <w:sz w:val="24"/>
        </w:rPr>
        <w:t xml:space="preserve">В целях </w:t>
      </w:r>
      <w:proofErr w:type="gramStart"/>
      <w:r w:rsidRPr="00AB5975">
        <w:rPr>
          <w:rFonts w:ascii="Times New Roman" w:hAnsi="Times New Roman" w:cs="Times New Roman"/>
          <w:sz w:val="24"/>
        </w:rPr>
        <w:t>оценки эффективности реализации подпрограммы муниципальной программы</w:t>
      </w:r>
      <w:proofErr w:type="gramEnd"/>
      <w:r w:rsidRPr="00AB5975">
        <w:rPr>
          <w:rFonts w:ascii="Times New Roman" w:hAnsi="Times New Roman" w:cs="Times New Roman"/>
          <w:sz w:val="24"/>
        </w:rPr>
        <w:t xml:space="preserve"> применяются следующие параметры:</w:t>
      </w:r>
    </w:p>
    <w:p w:rsidR="00BD4625" w:rsidRPr="00AB5975" w:rsidRDefault="00BD4625" w:rsidP="00AB597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AB5975">
        <w:rPr>
          <w:rFonts w:ascii="Times New Roman" w:hAnsi="Times New Roman" w:cs="Times New Roman"/>
          <w:sz w:val="24"/>
        </w:rPr>
        <w:t>1) высокий уровень эффективности:</w:t>
      </w:r>
    </w:p>
    <w:p w:rsidR="00BD4625" w:rsidRPr="00AB5975" w:rsidRDefault="00AB5975" w:rsidP="00AB597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-</w:t>
      </w:r>
      <w:r w:rsidR="00BD4625" w:rsidRPr="00AB5975">
        <w:rPr>
          <w:rFonts w:ascii="Times New Roman" w:hAnsi="Times New Roman" w:cs="Times New Roman"/>
          <w:sz w:val="24"/>
        </w:rPr>
        <w:t>достигнуты значения 95 процентов и более показателей подпрограммы;</w:t>
      </w:r>
    </w:p>
    <w:p w:rsidR="00BD4625" w:rsidRPr="00AB5975" w:rsidRDefault="00AB5975" w:rsidP="00AB597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-</w:t>
      </w:r>
      <w:r w:rsidR="00BD4625" w:rsidRPr="00AB5975">
        <w:rPr>
          <w:rFonts w:ascii="Times New Roman" w:hAnsi="Times New Roman" w:cs="Times New Roman"/>
          <w:sz w:val="24"/>
        </w:rPr>
        <w:t xml:space="preserve">не менее 95 проц. мероприятий, запланированных на отчетный год, </w:t>
      </w:r>
      <w:proofErr w:type="gramStart"/>
      <w:r w:rsidR="00BD4625" w:rsidRPr="00AB5975">
        <w:rPr>
          <w:rFonts w:ascii="Times New Roman" w:hAnsi="Times New Roman" w:cs="Times New Roman"/>
          <w:sz w:val="24"/>
        </w:rPr>
        <w:t>выполнены</w:t>
      </w:r>
      <w:proofErr w:type="gramEnd"/>
      <w:r w:rsidR="00BD4625" w:rsidRPr="00AB5975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 xml:space="preserve">                                </w:t>
      </w:r>
      <w:r w:rsidR="00BD4625" w:rsidRPr="00AB5975">
        <w:rPr>
          <w:rFonts w:ascii="Times New Roman" w:hAnsi="Times New Roman" w:cs="Times New Roman"/>
          <w:sz w:val="24"/>
        </w:rPr>
        <w:t>в полном объеме;</w:t>
      </w:r>
    </w:p>
    <w:p w:rsidR="00BD4625" w:rsidRPr="00AB5975" w:rsidRDefault="00BD4625" w:rsidP="00AB597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AB5975">
        <w:rPr>
          <w:rFonts w:ascii="Times New Roman" w:hAnsi="Times New Roman" w:cs="Times New Roman"/>
          <w:sz w:val="24"/>
        </w:rPr>
        <w:t>2) удовлетворительный уровень эффективности:</w:t>
      </w:r>
    </w:p>
    <w:p w:rsidR="00BD4625" w:rsidRPr="00AB5975" w:rsidRDefault="00AB5975" w:rsidP="00AB597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-</w:t>
      </w:r>
      <w:bookmarkStart w:id="0" w:name="_GoBack"/>
      <w:bookmarkEnd w:id="0"/>
      <w:r w:rsidR="00BD4625" w:rsidRPr="00AB5975">
        <w:rPr>
          <w:rFonts w:ascii="Times New Roman" w:hAnsi="Times New Roman" w:cs="Times New Roman"/>
          <w:sz w:val="24"/>
        </w:rPr>
        <w:t>достигнуты значения 80 проц. и более показателей подпрограммы;</w:t>
      </w:r>
    </w:p>
    <w:p w:rsidR="00BD4625" w:rsidRPr="00AB5975" w:rsidRDefault="00AB5975" w:rsidP="00AB597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-</w:t>
      </w:r>
      <w:r w:rsidR="00BD4625" w:rsidRPr="00AB5975">
        <w:rPr>
          <w:rFonts w:ascii="Times New Roman" w:hAnsi="Times New Roman" w:cs="Times New Roman"/>
          <w:sz w:val="24"/>
        </w:rPr>
        <w:t xml:space="preserve">не менее 80 проц. мероприятий, запланированных на отчетный год, </w:t>
      </w:r>
      <w:proofErr w:type="gramStart"/>
      <w:r w:rsidR="00BD4625" w:rsidRPr="00AB5975">
        <w:rPr>
          <w:rFonts w:ascii="Times New Roman" w:hAnsi="Times New Roman" w:cs="Times New Roman"/>
          <w:sz w:val="24"/>
        </w:rPr>
        <w:t>выполнены</w:t>
      </w:r>
      <w:proofErr w:type="gramEnd"/>
      <w:r w:rsidR="00BD4625" w:rsidRPr="00AB5975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 xml:space="preserve">                                 </w:t>
      </w:r>
      <w:r w:rsidR="00BD4625" w:rsidRPr="00AB5975">
        <w:rPr>
          <w:rFonts w:ascii="Times New Roman" w:hAnsi="Times New Roman" w:cs="Times New Roman"/>
          <w:sz w:val="24"/>
        </w:rPr>
        <w:t>в полном объеме;</w:t>
      </w:r>
    </w:p>
    <w:p w:rsidR="00BD4625" w:rsidRPr="00AB5975" w:rsidRDefault="00BD4625" w:rsidP="00AB597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AB5975">
        <w:rPr>
          <w:rFonts w:ascii="Times New Roman" w:hAnsi="Times New Roman" w:cs="Times New Roman"/>
          <w:sz w:val="24"/>
        </w:rPr>
        <w:t>3) неудовлетворительный уровень эффективности:</w:t>
      </w:r>
    </w:p>
    <w:p w:rsidR="00BD4625" w:rsidRPr="00AB5975" w:rsidRDefault="00BD4625" w:rsidP="00AB597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AB5975">
        <w:rPr>
          <w:rFonts w:ascii="Times New Roman" w:hAnsi="Times New Roman" w:cs="Times New Roman"/>
          <w:sz w:val="24"/>
        </w:rPr>
        <w:t>реализация подпрограммы муниципальной программы не отвечает критериям, указанным в пунктах 1 и 2.</w:t>
      </w:r>
    </w:p>
    <w:p w:rsidR="00BD4625" w:rsidRPr="00AB5975" w:rsidRDefault="00BD4625" w:rsidP="00AB5975">
      <w:pPr>
        <w:widowControl w:val="0"/>
        <w:spacing w:after="0" w:line="240" w:lineRule="auto"/>
        <w:ind w:firstLine="709"/>
        <w:jc w:val="both"/>
        <w:rPr>
          <w:sz w:val="24"/>
        </w:rPr>
      </w:pPr>
    </w:p>
    <w:p w:rsidR="001C73E2" w:rsidRPr="00AB5975" w:rsidRDefault="001C73E2" w:rsidP="00AB5975">
      <w:pPr>
        <w:widowControl w:val="0"/>
        <w:spacing w:after="0" w:line="240" w:lineRule="auto"/>
        <w:ind w:firstLine="709"/>
        <w:jc w:val="both"/>
        <w:rPr>
          <w:sz w:val="24"/>
        </w:rPr>
      </w:pPr>
    </w:p>
    <w:sectPr w:rsidR="001C73E2" w:rsidRPr="00AB5975" w:rsidSect="00AB5975">
      <w:headerReference w:type="default" r:id="rId10"/>
      <w:pgSz w:w="11906" w:h="16838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B5975" w:rsidRDefault="00AB5975" w:rsidP="00AB5975">
      <w:pPr>
        <w:spacing w:after="0" w:line="240" w:lineRule="auto"/>
      </w:pPr>
      <w:r>
        <w:separator/>
      </w:r>
    </w:p>
  </w:endnote>
  <w:endnote w:type="continuationSeparator" w:id="0">
    <w:p w:rsidR="00AB5975" w:rsidRDefault="00AB5975" w:rsidP="00AB59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B5975" w:rsidRDefault="00AB5975" w:rsidP="00AB5975">
      <w:pPr>
        <w:spacing w:after="0" w:line="240" w:lineRule="auto"/>
      </w:pPr>
      <w:r>
        <w:separator/>
      </w:r>
    </w:p>
  </w:footnote>
  <w:footnote w:type="continuationSeparator" w:id="0">
    <w:p w:rsidR="00AB5975" w:rsidRDefault="00AB5975" w:rsidP="00AB597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34571355"/>
      <w:docPartObj>
        <w:docPartGallery w:val="Page Numbers (Top of Page)"/>
        <w:docPartUnique/>
      </w:docPartObj>
    </w:sdtPr>
    <w:sdtContent>
      <w:p w:rsidR="00AB5975" w:rsidRDefault="00AB5975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7</w:t>
        </w:r>
        <w:r>
          <w:fldChar w:fldCharType="end"/>
        </w:r>
      </w:p>
    </w:sdtContent>
  </w:sdt>
  <w:p w:rsidR="00AB5975" w:rsidRDefault="00AB5975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F447E0A"/>
    <w:multiLevelType w:val="hybridMultilevel"/>
    <w:tmpl w:val="11D0A8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E4463BD"/>
    <w:multiLevelType w:val="hybridMultilevel"/>
    <w:tmpl w:val="33ACD52E"/>
    <w:lvl w:ilvl="0" w:tplc="5EAC523E">
      <w:start w:val="1"/>
      <w:numFmt w:val="bullet"/>
      <w:lvlText w:val="-"/>
      <w:lvlJc w:val="left"/>
      <w:pPr>
        <w:ind w:left="1429" w:hanging="360"/>
      </w:pPr>
      <w:rPr>
        <w:rFonts w:ascii="SimSun" w:eastAsia="SimSun" w:hAnsi="SimSun" w:hint="eastAsia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0D39"/>
    <w:rsid w:val="001C73E2"/>
    <w:rsid w:val="00AB5975"/>
    <w:rsid w:val="00BD4625"/>
    <w:rsid w:val="00CD0D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462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D4625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BD4625"/>
    <w:rPr>
      <w:color w:val="0000FF"/>
      <w:u w:val="single"/>
    </w:rPr>
  </w:style>
  <w:style w:type="paragraph" w:styleId="a5">
    <w:name w:val="header"/>
    <w:basedOn w:val="a"/>
    <w:link w:val="a6"/>
    <w:uiPriority w:val="99"/>
    <w:unhideWhenUsed/>
    <w:rsid w:val="00AB59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B5975"/>
  </w:style>
  <w:style w:type="paragraph" w:styleId="a7">
    <w:name w:val="footer"/>
    <w:basedOn w:val="a"/>
    <w:link w:val="a8"/>
    <w:uiPriority w:val="99"/>
    <w:unhideWhenUsed/>
    <w:rsid w:val="00AB59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B597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462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D4625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BD4625"/>
    <w:rPr>
      <w:color w:val="0000FF"/>
      <w:u w:val="single"/>
    </w:rPr>
  </w:style>
  <w:style w:type="paragraph" w:styleId="a5">
    <w:name w:val="header"/>
    <w:basedOn w:val="a"/>
    <w:link w:val="a6"/>
    <w:uiPriority w:val="99"/>
    <w:unhideWhenUsed/>
    <w:rsid w:val="00AB59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B5975"/>
  </w:style>
  <w:style w:type="paragraph" w:styleId="a7">
    <w:name w:val="footer"/>
    <w:basedOn w:val="a"/>
    <w:link w:val="a8"/>
    <w:uiPriority w:val="99"/>
    <w:unhideWhenUsed/>
    <w:rsid w:val="00AB59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B597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917CFA15DFE16C4B731CF6DACCA3378FA87B3119C6F057B64374007BFb8H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917CFA15DFE16C4B731CF6DACCA3378FE80BE10906458716C6E4C05FFB6b3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3045</Words>
  <Characters>17358</Characters>
  <Application>Microsoft Office Word</Application>
  <DocSecurity>0</DocSecurity>
  <Lines>144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20363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 Грушина</dc:creator>
  <cp:lastModifiedBy>Услугина Елена Алексеевна</cp:lastModifiedBy>
  <cp:revision>2</cp:revision>
  <cp:lastPrinted>2015-07-03T09:39:00Z</cp:lastPrinted>
  <dcterms:created xsi:type="dcterms:W3CDTF">2015-07-03T09:40:00Z</dcterms:created>
  <dcterms:modified xsi:type="dcterms:W3CDTF">2015-07-03T09:40:00Z</dcterms:modified>
</cp:coreProperties>
</file>